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5565" w:rsidRPr="00DE3791" w:rsidRDefault="00DA29FB" w:rsidP="00DE3791">
      <w:pPr>
        <w:spacing w:line="240" w:lineRule="auto"/>
        <w:rPr>
          <w:sz w:val="28"/>
          <w:szCs w:val="28"/>
        </w:rPr>
      </w:pPr>
      <w:r>
        <w:rPr>
          <w:sz w:val="28"/>
          <w:szCs w:val="28"/>
          <w:lang w:val="en-US"/>
        </w:rPr>
        <w:t xml:space="preserve"> </w:t>
      </w:r>
      <w:r w:rsidR="00DE3791" w:rsidRPr="00DE3791">
        <w:rPr>
          <w:sz w:val="28"/>
          <w:szCs w:val="28"/>
        </w:rPr>
        <w:t>Εργασία στην Αγωγή Υγείας</w:t>
      </w:r>
    </w:p>
    <w:p w:rsidR="00DE3791" w:rsidRDefault="00DE3791" w:rsidP="00DE3791">
      <w:pPr>
        <w:spacing w:line="240" w:lineRule="auto"/>
        <w:rPr>
          <w:sz w:val="20"/>
          <w:szCs w:val="20"/>
        </w:rPr>
      </w:pPr>
      <w:r>
        <w:rPr>
          <w:sz w:val="20"/>
          <w:szCs w:val="20"/>
        </w:rPr>
        <w:t xml:space="preserve">Όνομα </w:t>
      </w:r>
      <w:r w:rsidRPr="00DE3791">
        <w:rPr>
          <w:sz w:val="20"/>
          <w:szCs w:val="20"/>
        </w:rPr>
        <w:t>:</w:t>
      </w:r>
      <w:r>
        <w:rPr>
          <w:sz w:val="20"/>
          <w:szCs w:val="20"/>
        </w:rPr>
        <w:t xml:space="preserve"> Παπαδημητρίου Ελένη-</w:t>
      </w:r>
      <w:proofErr w:type="spellStart"/>
      <w:r>
        <w:rPr>
          <w:sz w:val="20"/>
          <w:szCs w:val="20"/>
        </w:rPr>
        <w:t>Βαλερύ</w:t>
      </w:r>
      <w:proofErr w:type="spellEnd"/>
    </w:p>
    <w:p w:rsidR="00DE3791" w:rsidRDefault="00DE3791" w:rsidP="00DE3791">
      <w:pPr>
        <w:spacing w:line="240" w:lineRule="auto"/>
        <w:rPr>
          <w:sz w:val="20"/>
          <w:szCs w:val="20"/>
        </w:rPr>
      </w:pPr>
      <w:r>
        <w:rPr>
          <w:sz w:val="20"/>
          <w:szCs w:val="20"/>
        </w:rPr>
        <w:t>ΑΕΜ</w:t>
      </w:r>
      <w:r w:rsidRPr="00DE3791">
        <w:rPr>
          <w:sz w:val="20"/>
          <w:szCs w:val="20"/>
        </w:rPr>
        <w:t>:</w:t>
      </w:r>
      <w:r>
        <w:rPr>
          <w:sz w:val="20"/>
          <w:szCs w:val="20"/>
        </w:rPr>
        <w:t xml:space="preserve"> 0712011</w:t>
      </w:r>
    </w:p>
    <w:p w:rsidR="00DE3791" w:rsidRPr="005E76FB" w:rsidRDefault="00DE3791" w:rsidP="00DE3791">
      <w:pPr>
        <w:spacing w:line="240" w:lineRule="auto"/>
        <w:rPr>
          <w:sz w:val="24"/>
          <w:szCs w:val="24"/>
        </w:rPr>
      </w:pPr>
      <w:r w:rsidRPr="00E90674">
        <w:rPr>
          <w:sz w:val="24"/>
          <w:szCs w:val="24"/>
        </w:rPr>
        <w:t>ΘΕΜΑ  :  Εθισμός, Επικοινωνία και Άσκηση</w:t>
      </w:r>
    </w:p>
    <w:p w:rsidR="00E90674" w:rsidRPr="005E76FB" w:rsidRDefault="00E90674" w:rsidP="00DE3791">
      <w:pPr>
        <w:spacing w:line="240" w:lineRule="auto"/>
        <w:rPr>
          <w:sz w:val="24"/>
          <w:szCs w:val="24"/>
        </w:rPr>
      </w:pPr>
    </w:p>
    <w:p w:rsidR="00E90674" w:rsidRPr="00E90674" w:rsidRDefault="00E90674" w:rsidP="00E90674">
      <w:pPr>
        <w:spacing w:line="240" w:lineRule="auto"/>
        <w:jc w:val="center"/>
        <w:rPr>
          <w:sz w:val="32"/>
          <w:szCs w:val="32"/>
        </w:rPr>
      </w:pPr>
      <w:r>
        <w:rPr>
          <w:sz w:val="32"/>
          <w:szCs w:val="32"/>
        </w:rPr>
        <w:t>«Επικοινώνησε!»</w:t>
      </w:r>
    </w:p>
    <w:p w:rsidR="00DE3791" w:rsidRPr="00192D2A" w:rsidRDefault="00192D2A" w:rsidP="00DE3791">
      <w:pPr>
        <w:spacing w:line="240" w:lineRule="auto"/>
        <w:rPr>
          <w:sz w:val="20"/>
          <w:szCs w:val="20"/>
        </w:rPr>
      </w:pPr>
      <w:r>
        <w:rPr>
          <w:sz w:val="20"/>
          <w:szCs w:val="20"/>
        </w:rPr>
        <w:t xml:space="preserve">Σκοπός προγράμματος </w:t>
      </w:r>
      <w:r w:rsidRPr="005E76FB">
        <w:rPr>
          <w:sz w:val="20"/>
          <w:szCs w:val="20"/>
        </w:rPr>
        <w:t>:</w:t>
      </w:r>
      <w:r>
        <w:rPr>
          <w:sz w:val="20"/>
          <w:szCs w:val="20"/>
        </w:rPr>
        <w:t xml:space="preserve"> </w:t>
      </w:r>
    </w:p>
    <w:p w:rsidR="00192D2A" w:rsidRDefault="00F84D63" w:rsidP="000A3FA8">
      <w:pPr>
        <w:spacing w:line="240" w:lineRule="auto"/>
        <w:ind w:firstLine="567"/>
        <w:rPr>
          <w:sz w:val="20"/>
          <w:szCs w:val="20"/>
        </w:rPr>
      </w:pPr>
      <w:r>
        <w:rPr>
          <w:sz w:val="20"/>
          <w:szCs w:val="20"/>
        </w:rPr>
        <w:t xml:space="preserve">Αν θέσουμε το ερώτημα </w:t>
      </w:r>
      <w:r w:rsidRPr="00F84D63">
        <w:rPr>
          <w:sz w:val="20"/>
          <w:szCs w:val="20"/>
        </w:rPr>
        <w:t>:</w:t>
      </w:r>
      <w:r>
        <w:rPr>
          <w:sz w:val="20"/>
          <w:szCs w:val="20"/>
        </w:rPr>
        <w:t xml:space="preserve"> « Τι είναι εθισμός (π.χ. στην ηρωίνη)» πιθανότατα όλοι θα σκεφτούμε πολύ απλά ότι η </w:t>
      </w:r>
      <w:r w:rsidR="000A3FA8">
        <w:rPr>
          <w:sz w:val="20"/>
          <w:szCs w:val="20"/>
        </w:rPr>
        <w:t>ερώτηση</w:t>
      </w:r>
      <w:r>
        <w:rPr>
          <w:sz w:val="20"/>
          <w:szCs w:val="20"/>
        </w:rPr>
        <w:t xml:space="preserve"> αυτή είναι πολύ εύκολη. </w:t>
      </w:r>
      <w:r w:rsidR="000A3FA8">
        <w:rPr>
          <w:sz w:val="20"/>
          <w:szCs w:val="20"/>
        </w:rPr>
        <w:t xml:space="preserve">Όταν για παράδειγμα ένας άνθρωπος κάνει χρήση ηρωίνης , που είναι αρκετά σκληρό ναρκωτικό, σιγά </w:t>
      </w:r>
      <w:proofErr w:type="spellStart"/>
      <w:r w:rsidR="000A3FA8">
        <w:rPr>
          <w:sz w:val="20"/>
          <w:szCs w:val="20"/>
        </w:rPr>
        <w:t>σιγά</w:t>
      </w:r>
      <w:proofErr w:type="spellEnd"/>
      <w:r w:rsidR="000A3FA8">
        <w:rPr>
          <w:sz w:val="20"/>
          <w:szCs w:val="20"/>
        </w:rPr>
        <w:t xml:space="preserve"> ο οργανισμός του συνηθίζει την ουσία και αρχίζει να τη θεωρεί ζωτικής σημασίας με αποτέλεσμα να μην μπορεί να σταματήσει να τη χορηγείται, λόγω των συστατικών που</w:t>
      </w:r>
      <w:r>
        <w:rPr>
          <w:sz w:val="20"/>
          <w:szCs w:val="20"/>
        </w:rPr>
        <w:t xml:space="preserve"> </w:t>
      </w:r>
      <w:r w:rsidR="000A3FA8">
        <w:rPr>
          <w:sz w:val="20"/>
          <w:szCs w:val="20"/>
        </w:rPr>
        <w:t>εμπεριέχονται στην ουσία, που προκαλούν τον εθισμό. Είναι όμως στ’ αλήθεια αυτός ο λόγος που οι άνθρωποι εθίζονται σε ουσίες ή/και συνήθειες που βλάπτουν τον οργανισμό τους</w:t>
      </w:r>
      <w:r w:rsidR="000A3FA8" w:rsidRPr="000A3FA8">
        <w:rPr>
          <w:sz w:val="20"/>
          <w:szCs w:val="20"/>
        </w:rPr>
        <w:t>;</w:t>
      </w:r>
      <w:r w:rsidR="000A3FA8">
        <w:rPr>
          <w:sz w:val="20"/>
          <w:szCs w:val="20"/>
        </w:rPr>
        <w:t xml:space="preserve"> Το πρόγραμμα αγωγής υγείας που θα αναλυθεί έχει ως στόχο να μας εξηγήσει πως «το αντίθετο του εθισμού δεν είναι η ν</w:t>
      </w:r>
      <w:r w:rsidR="00E90674">
        <w:rPr>
          <w:sz w:val="20"/>
          <w:szCs w:val="20"/>
        </w:rPr>
        <w:t>ηφαλιότητα αλλά η επικοινωνία»!</w:t>
      </w:r>
      <w:r w:rsidR="00192D2A">
        <w:rPr>
          <w:sz w:val="20"/>
          <w:szCs w:val="20"/>
        </w:rPr>
        <w:t xml:space="preserve"> Θα εφαρμοστεί σε μαθητές της Γ’ Γυμνασίου. </w:t>
      </w:r>
    </w:p>
    <w:p w:rsidR="00192D2A" w:rsidRDefault="00192D2A" w:rsidP="00192D2A">
      <w:pPr>
        <w:spacing w:line="240" w:lineRule="auto"/>
        <w:rPr>
          <w:sz w:val="20"/>
          <w:szCs w:val="20"/>
        </w:rPr>
      </w:pPr>
      <w:r>
        <w:rPr>
          <w:sz w:val="20"/>
          <w:szCs w:val="20"/>
        </w:rPr>
        <w:t xml:space="preserve">Επιμέρους στόχοι </w:t>
      </w:r>
      <w:r>
        <w:rPr>
          <w:sz w:val="20"/>
          <w:szCs w:val="20"/>
          <w:lang w:val="en-US"/>
        </w:rPr>
        <w:t>:</w:t>
      </w:r>
      <w:r>
        <w:rPr>
          <w:sz w:val="20"/>
          <w:szCs w:val="20"/>
        </w:rPr>
        <w:t xml:space="preserve"> </w:t>
      </w:r>
    </w:p>
    <w:p w:rsidR="00192D2A" w:rsidRDefault="00192D2A" w:rsidP="00192D2A">
      <w:pPr>
        <w:pStyle w:val="a3"/>
        <w:numPr>
          <w:ilvl w:val="0"/>
          <w:numId w:val="1"/>
        </w:numPr>
        <w:spacing w:line="240" w:lineRule="auto"/>
        <w:rPr>
          <w:sz w:val="20"/>
          <w:szCs w:val="20"/>
        </w:rPr>
      </w:pPr>
      <w:r>
        <w:rPr>
          <w:sz w:val="20"/>
          <w:szCs w:val="20"/>
        </w:rPr>
        <w:t>Ενημέρωση σχετικά με το «τι είναι ο εθισμός» και διάφορες πτυχές του.</w:t>
      </w:r>
    </w:p>
    <w:p w:rsidR="00192D2A" w:rsidRDefault="00192D2A" w:rsidP="00192D2A">
      <w:pPr>
        <w:pStyle w:val="a3"/>
        <w:numPr>
          <w:ilvl w:val="0"/>
          <w:numId w:val="1"/>
        </w:numPr>
        <w:spacing w:line="240" w:lineRule="auto"/>
        <w:rPr>
          <w:sz w:val="20"/>
          <w:szCs w:val="20"/>
        </w:rPr>
      </w:pPr>
      <w:r>
        <w:rPr>
          <w:sz w:val="20"/>
          <w:szCs w:val="20"/>
        </w:rPr>
        <w:t xml:space="preserve">Τρόποι </w:t>
      </w:r>
      <w:r w:rsidR="00A90A01">
        <w:rPr>
          <w:sz w:val="20"/>
          <w:szCs w:val="20"/>
        </w:rPr>
        <w:t>αντιμετώπισης</w:t>
      </w:r>
      <w:r>
        <w:rPr>
          <w:sz w:val="20"/>
          <w:szCs w:val="20"/>
        </w:rPr>
        <w:t xml:space="preserve"> του προβλήματος</w:t>
      </w:r>
    </w:p>
    <w:p w:rsidR="00192D2A" w:rsidRDefault="00192D2A" w:rsidP="00192D2A">
      <w:pPr>
        <w:pStyle w:val="a3"/>
        <w:numPr>
          <w:ilvl w:val="0"/>
          <w:numId w:val="1"/>
        </w:numPr>
        <w:spacing w:line="240" w:lineRule="auto"/>
        <w:rPr>
          <w:sz w:val="20"/>
          <w:szCs w:val="20"/>
        </w:rPr>
      </w:pPr>
      <w:r>
        <w:rPr>
          <w:sz w:val="20"/>
          <w:szCs w:val="20"/>
        </w:rPr>
        <w:t xml:space="preserve">Πως η άσκηση βοηθάει στην </w:t>
      </w:r>
      <w:r w:rsidR="00A90A01">
        <w:rPr>
          <w:sz w:val="20"/>
          <w:szCs w:val="20"/>
        </w:rPr>
        <w:t xml:space="preserve">πρόληψη και την αντιμετώπιση του προβλήματος </w:t>
      </w:r>
    </w:p>
    <w:p w:rsidR="00A90A01" w:rsidRDefault="00A90A01" w:rsidP="00192D2A">
      <w:pPr>
        <w:pStyle w:val="a3"/>
        <w:numPr>
          <w:ilvl w:val="0"/>
          <w:numId w:val="1"/>
        </w:numPr>
        <w:spacing w:line="240" w:lineRule="auto"/>
        <w:rPr>
          <w:sz w:val="20"/>
          <w:szCs w:val="20"/>
        </w:rPr>
      </w:pPr>
      <w:r>
        <w:rPr>
          <w:sz w:val="20"/>
          <w:szCs w:val="20"/>
        </w:rPr>
        <w:t>Υιοθέτηση προτύπων συμπεριφοράς με βάση την επικοινωνία μέσω δραστηριοτήτων</w:t>
      </w:r>
    </w:p>
    <w:p w:rsidR="00A90A01" w:rsidRDefault="00A90A01" w:rsidP="00192D2A">
      <w:pPr>
        <w:pStyle w:val="a3"/>
        <w:numPr>
          <w:ilvl w:val="0"/>
          <w:numId w:val="1"/>
        </w:numPr>
        <w:spacing w:line="240" w:lineRule="auto"/>
        <w:rPr>
          <w:sz w:val="20"/>
          <w:szCs w:val="20"/>
        </w:rPr>
      </w:pPr>
      <w:r>
        <w:rPr>
          <w:sz w:val="20"/>
          <w:szCs w:val="20"/>
        </w:rPr>
        <w:t>Κατανόηση της ομαδικότητας και της κοινωνικοποίησης  τους</w:t>
      </w:r>
    </w:p>
    <w:p w:rsidR="00A90A01" w:rsidRDefault="0029522B" w:rsidP="00192D2A">
      <w:pPr>
        <w:pStyle w:val="a3"/>
        <w:numPr>
          <w:ilvl w:val="0"/>
          <w:numId w:val="1"/>
        </w:numPr>
        <w:spacing w:line="240" w:lineRule="auto"/>
        <w:rPr>
          <w:sz w:val="20"/>
          <w:szCs w:val="20"/>
        </w:rPr>
      </w:pPr>
      <w:r>
        <w:rPr>
          <w:sz w:val="20"/>
          <w:szCs w:val="20"/>
        </w:rPr>
        <w:t xml:space="preserve">Συζήτηση αποτελεσμάτων </w:t>
      </w:r>
    </w:p>
    <w:p w:rsidR="00A90A01" w:rsidRDefault="00A90A01" w:rsidP="00A90A01">
      <w:pPr>
        <w:spacing w:line="240" w:lineRule="auto"/>
        <w:rPr>
          <w:sz w:val="20"/>
          <w:szCs w:val="20"/>
        </w:rPr>
      </w:pPr>
    </w:p>
    <w:p w:rsidR="00A90A01" w:rsidRPr="00A90A01" w:rsidRDefault="00A90A01" w:rsidP="00A90A01">
      <w:pPr>
        <w:spacing w:line="240" w:lineRule="auto"/>
        <w:rPr>
          <w:sz w:val="20"/>
          <w:szCs w:val="20"/>
        </w:rPr>
      </w:pPr>
      <w:r>
        <w:rPr>
          <w:sz w:val="20"/>
          <w:szCs w:val="20"/>
        </w:rPr>
        <w:t xml:space="preserve">Τεκμηρίωση προγράμματος </w:t>
      </w:r>
      <w:r w:rsidRPr="000C460C">
        <w:rPr>
          <w:sz w:val="20"/>
          <w:szCs w:val="20"/>
        </w:rPr>
        <w:t>:</w:t>
      </w:r>
    </w:p>
    <w:p w:rsidR="000A3FA8" w:rsidRDefault="000C460C" w:rsidP="000A3FA8">
      <w:pPr>
        <w:spacing w:line="240" w:lineRule="auto"/>
        <w:ind w:firstLine="567"/>
        <w:rPr>
          <w:sz w:val="20"/>
          <w:szCs w:val="20"/>
        </w:rPr>
      </w:pPr>
      <w:r>
        <w:rPr>
          <w:sz w:val="20"/>
          <w:szCs w:val="20"/>
        </w:rPr>
        <w:t xml:space="preserve">Ο λόγος που δημιουργήθηκε το </w:t>
      </w:r>
      <w:r w:rsidR="00A913CD">
        <w:rPr>
          <w:sz w:val="20"/>
          <w:szCs w:val="20"/>
        </w:rPr>
        <w:t>συγκεκριμένο πρόγραμμα είναι για να κατανοήσουν οι μαθητές της Γ Γυμνασίου την έννοια του εθισμού αλλά και τον τρόπο που η άσκηση μπορεί να συμβάλει στην εξάλειψη του. Αρκεί μόνο να σκεφτούμε ένα απλό πείραμα που έχει εφαρμοστεί</w:t>
      </w:r>
      <w:r w:rsidR="00A913CD" w:rsidRPr="00A913CD">
        <w:rPr>
          <w:sz w:val="20"/>
          <w:szCs w:val="20"/>
        </w:rPr>
        <w:t xml:space="preserve"> :</w:t>
      </w:r>
      <w:r w:rsidR="00A913CD">
        <w:rPr>
          <w:sz w:val="20"/>
          <w:szCs w:val="20"/>
        </w:rPr>
        <w:t xml:space="preserve"> Το πείραμα  εφαρμόστηκε σε έναν αρουραίο ο οποίος φυλακίστηκε σε ένα κλουβί στο οποίο του χορηγούταν ένα φιαλίδιο με νερό και ένα ακόμα με διάλυμα νερού και εθιστικής ουσίας. Σε μικρό χρονικό διάστημα παρατηρήθηκε ότι ο ποντικός έπινε μόνο από το δεύτερο φιαλίδιο μέχρι που η εθιστική ουσία τον οδήγησε στο θάνατο. Σε αντίθεση τοποθέτησαν πολλούς αρουραίους σε έναν χώρο γεμάτο πολύχρωμες μπάλες και τσουλήθρες όπου μπορούσαν να παίζουν και να επικοινωνούν μεταξύ τους όλη τη διάρκεια της μέρας. Στο χώρο αυτόν υπήρχαν τα ίδια δύο φιαλίδια μόνο που σ αυτή τη περίπτωση οι αρουραίοι έπιναν μόνο το καθαρό νερό. </w:t>
      </w:r>
      <w:r w:rsidR="005E76FB">
        <w:rPr>
          <w:sz w:val="20"/>
          <w:szCs w:val="20"/>
        </w:rPr>
        <w:t>Μία ακόμα απόδειξη των παραπάνω ήταν η κατάσταση στον πόλεμο του Βιετνάμ οπού υπολογίζεται ότι περίπου το 20% των αμερικάνων στρατιωτών έκαναν χρήση σκληρών ναρκωτικών κατά τη διάρκεια του πολέμου. Αυτό είχε θορυβήσει ιδιαίτερα την αμερικάνικη κοινωνία αφού θεώρησαν ότι μετά τη λήξη του πολέμου οι δρόμοι θα γεμίσουν ανεξέλεγκτους ναρκομανείς. Φυσικά αυτό δε συνέβη ποτέ. Το μεγαλύτερο ποσοστό των χρηστών γύρισαν στις οικογένειες τους και σταμάτησαν τη χρήση ουσιών.</w:t>
      </w:r>
      <w:r w:rsidR="00DA29FB" w:rsidRPr="00DA29FB">
        <w:rPr>
          <w:sz w:val="20"/>
          <w:szCs w:val="20"/>
        </w:rPr>
        <w:t xml:space="preserve"> </w:t>
      </w:r>
      <w:r w:rsidR="00DA29FB">
        <w:rPr>
          <w:sz w:val="20"/>
          <w:szCs w:val="20"/>
        </w:rPr>
        <w:t>Αυτό αποδεικνύει την σημαντικότητα της επικοινωνίας για την αποφυγή ανθυγιεινών συμπεριφορών</w:t>
      </w:r>
      <w:r w:rsidR="00B75779">
        <w:rPr>
          <w:sz w:val="20"/>
          <w:szCs w:val="20"/>
        </w:rPr>
        <w:t>.</w:t>
      </w:r>
      <w:r w:rsidR="00A913CD">
        <w:rPr>
          <w:sz w:val="20"/>
          <w:szCs w:val="20"/>
        </w:rPr>
        <w:t xml:space="preserve"> </w:t>
      </w:r>
      <w:r w:rsidR="00B745C6">
        <w:rPr>
          <w:sz w:val="20"/>
          <w:szCs w:val="20"/>
        </w:rPr>
        <w:t xml:space="preserve">Η άσκηση είναι μια από τις καλύτερες και αποτελεσματικότερες μορφές κοινωνικοποίησης καθώς, εφόσον δεν αναφερόμαστε σε αγωνιστικό αθλητισμό αλλά </w:t>
      </w:r>
      <w:r w:rsidR="00E90674">
        <w:rPr>
          <w:sz w:val="20"/>
          <w:szCs w:val="20"/>
        </w:rPr>
        <w:t xml:space="preserve">σε άσκηση για αναψυχή και υγεία, το άτομο έχει την ευκαιρία να συναναστραφεί </w:t>
      </w:r>
      <w:r>
        <w:rPr>
          <w:sz w:val="20"/>
          <w:szCs w:val="20"/>
        </w:rPr>
        <w:t>και να δημιουργήσε</w:t>
      </w:r>
      <w:r w:rsidR="00B75779">
        <w:rPr>
          <w:sz w:val="20"/>
          <w:szCs w:val="20"/>
        </w:rPr>
        <w:t>ι ομάδες με κοινά ενδιαφέροντα. Έτσι μπορεί να αποφύγει να έρθει σε επαφή με οποιαδήποτε μορφή εθισμού.</w:t>
      </w:r>
    </w:p>
    <w:p w:rsidR="00B75779" w:rsidRDefault="00B75779" w:rsidP="00B75779">
      <w:pPr>
        <w:spacing w:line="240" w:lineRule="auto"/>
        <w:rPr>
          <w:sz w:val="20"/>
          <w:szCs w:val="20"/>
        </w:rPr>
      </w:pPr>
      <w:r>
        <w:rPr>
          <w:sz w:val="20"/>
          <w:szCs w:val="20"/>
        </w:rPr>
        <w:lastRenderedPageBreak/>
        <w:t>Προσδοκώμενα αποτελέσματα</w:t>
      </w:r>
      <w:r w:rsidRPr="005D6F3D">
        <w:rPr>
          <w:sz w:val="20"/>
          <w:szCs w:val="20"/>
        </w:rPr>
        <w:t xml:space="preserve"> :</w:t>
      </w:r>
      <w:r>
        <w:rPr>
          <w:sz w:val="20"/>
          <w:szCs w:val="20"/>
        </w:rPr>
        <w:t xml:space="preserve"> </w:t>
      </w:r>
    </w:p>
    <w:p w:rsidR="00F44EDE" w:rsidRDefault="005D6F3D" w:rsidP="00BA2FA4">
      <w:pPr>
        <w:spacing w:line="240" w:lineRule="auto"/>
        <w:ind w:firstLine="720"/>
        <w:rPr>
          <w:sz w:val="20"/>
          <w:szCs w:val="20"/>
        </w:rPr>
      </w:pPr>
      <w:r>
        <w:rPr>
          <w:sz w:val="20"/>
          <w:szCs w:val="20"/>
        </w:rPr>
        <w:t xml:space="preserve">Αρχικά περιμένουμε ότι οι μαθητές θα ενημερωθούν κατάλληλα για τις διάφορες πτυχές του εθισμού και κυρίως για τις μορφές αυτού που μαστίζουν την συγκεκριμένη ηλικιακή ομάδα όπως </w:t>
      </w:r>
      <w:r w:rsidRPr="005D6F3D">
        <w:rPr>
          <w:sz w:val="20"/>
          <w:szCs w:val="20"/>
        </w:rPr>
        <w:t xml:space="preserve">: </w:t>
      </w:r>
      <w:r>
        <w:rPr>
          <w:sz w:val="20"/>
          <w:szCs w:val="20"/>
        </w:rPr>
        <w:t xml:space="preserve">τα κινητά και οι υπολογιστές που έχουν αποξενώσει πλήρως τους εφήβους καθώς και το κάπνισμα το οποίο παρατηρείται από πολύ μικρή ηλικία. Μ’ αυτό τον τρόπο οι μαθητές θα μάθουν να </w:t>
      </w:r>
      <w:r w:rsidR="00BA2FA4">
        <w:rPr>
          <w:sz w:val="20"/>
          <w:szCs w:val="20"/>
        </w:rPr>
        <w:t>αναγνωρίζουν την άσκηση επιρροής που ενδέχεται να δεχτούν από το γύρω περιβάλλον και να αντιμετωπίζουν τέτοιου είδους καταστάσεις. Στη συνέχεια θα ανακαλύψουν το βάθος της σημασίας της άσκησης τόσο για τη πρόληψη όσο και για την αντιμετώπιση του προβλήματος. Μέσα από τις δραστηριότητες που θα ακολουθήσουν τα παιδία θα αρχίσουν να υιοθετούν υγιεινές συμπεριφορές που θα σχετίζονται με την επικοινωνία και την κοινωνικοποίηση και θα δημιουργήσουν ομαδικό πνεύμα και θέληση για πραγματοποίηση κοινωνικών σχέσεων μέσα και έξω από το χώρο του σχολείου.</w:t>
      </w:r>
      <w:r w:rsidR="00F44EDE">
        <w:rPr>
          <w:sz w:val="20"/>
          <w:szCs w:val="20"/>
        </w:rPr>
        <w:t xml:space="preserve"> Τέλος οι μαθητές θα μπορέσουν να αξιολογήσουν το πρόγραμμα στο οποίο συμμετείχαν με αντικειμενικότητα. </w:t>
      </w:r>
    </w:p>
    <w:p w:rsidR="00F44EDE" w:rsidRDefault="00F44EDE" w:rsidP="00F44EDE">
      <w:pPr>
        <w:spacing w:line="240" w:lineRule="auto"/>
        <w:rPr>
          <w:sz w:val="20"/>
          <w:szCs w:val="20"/>
        </w:rPr>
      </w:pPr>
    </w:p>
    <w:p w:rsidR="00F44EDE" w:rsidRDefault="00F44EDE" w:rsidP="00F44EDE">
      <w:pPr>
        <w:spacing w:line="240" w:lineRule="auto"/>
        <w:rPr>
          <w:sz w:val="20"/>
          <w:szCs w:val="20"/>
        </w:rPr>
      </w:pPr>
      <w:r>
        <w:rPr>
          <w:sz w:val="20"/>
          <w:szCs w:val="20"/>
        </w:rPr>
        <w:t xml:space="preserve">Περιεχόμενα προγράμματος </w:t>
      </w:r>
      <w:r>
        <w:rPr>
          <w:sz w:val="20"/>
          <w:szCs w:val="20"/>
          <w:lang w:val="en-US"/>
        </w:rPr>
        <w:t xml:space="preserve">: </w:t>
      </w:r>
    </w:p>
    <w:p w:rsidR="00F44EDE" w:rsidRDefault="00F44EDE" w:rsidP="00F44EDE">
      <w:pPr>
        <w:spacing w:line="240" w:lineRule="auto"/>
        <w:rPr>
          <w:sz w:val="20"/>
          <w:szCs w:val="20"/>
        </w:rPr>
      </w:pPr>
      <w:r w:rsidRPr="00F44EDE">
        <w:rPr>
          <w:sz w:val="20"/>
          <w:szCs w:val="20"/>
          <w:u w:val="single"/>
        </w:rPr>
        <w:t>Μάθημα 1</w:t>
      </w:r>
      <w:r w:rsidRPr="00F44EDE">
        <w:rPr>
          <w:sz w:val="20"/>
          <w:szCs w:val="20"/>
          <w:u w:val="single"/>
          <w:vertAlign w:val="superscript"/>
        </w:rPr>
        <w:t>ο</w:t>
      </w:r>
      <w:r>
        <w:rPr>
          <w:sz w:val="20"/>
          <w:szCs w:val="20"/>
        </w:rPr>
        <w:t xml:space="preserve"> </w:t>
      </w:r>
      <w:r w:rsidRPr="00F44EDE">
        <w:rPr>
          <w:sz w:val="20"/>
          <w:szCs w:val="20"/>
        </w:rPr>
        <w:t>:</w:t>
      </w:r>
      <w:r>
        <w:rPr>
          <w:sz w:val="20"/>
          <w:szCs w:val="20"/>
        </w:rPr>
        <w:t xml:space="preserve"> Ενημέρωση σχετικά με το «τι είναι ο εθισμός» και διάφορες πτυχές του</w:t>
      </w:r>
    </w:p>
    <w:p w:rsidR="00F44EDE" w:rsidRDefault="00F44EDE" w:rsidP="00F44EDE">
      <w:pPr>
        <w:spacing w:line="240" w:lineRule="auto"/>
        <w:rPr>
          <w:sz w:val="20"/>
          <w:szCs w:val="20"/>
        </w:rPr>
      </w:pPr>
      <w:r>
        <w:rPr>
          <w:sz w:val="20"/>
          <w:szCs w:val="20"/>
        </w:rPr>
        <w:t xml:space="preserve">Μέσα </w:t>
      </w:r>
      <w:r w:rsidRPr="00F44EDE">
        <w:rPr>
          <w:sz w:val="20"/>
          <w:szCs w:val="20"/>
        </w:rPr>
        <w:t>:</w:t>
      </w:r>
      <w:r>
        <w:rPr>
          <w:sz w:val="20"/>
          <w:szCs w:val="20"/>
        </w:rPr>
        <w:t xml:space="preserve"> Διαφάνειες </w:t>
      </w:r>
      <w:r>
        <w:rPr>
          <w:sz w:val="20"/>
          <w:szCs w:val="20"/>
          <w:lang w:val="en-US"/>
        </w:rPr>
        <w:t>Power</w:t>
      </w:r>
      <w:r w:rsidRPr="00F44EDE">
        <w:rPr>
          <w:sz w:val="20"/>
          <w:szCs w:val="20"/>
        </w:rPr>
        <w:t xml:space="preserve"> </w:t>
      </w:r>
      <w:r>
        <w:rPr>
          <w:sz w:val="20"/>
          <w:szCs w:val="20"/>
          <w:lang w:val="en-US"/>
        </w:rPr>
        <w:t>Point</w:t>
      </w:r>
      <w:r w:rsidRPr="00F44EDE">
        <w:rPr>
          <w:sz w:val="20"/>
          <w:szCs w:val="20"/>
        </w:rPr>
        <w:t xml:space="preserve">, </w:t>
      </w:r>
      <w:r>
        <w:rPr>
          <w:sz w:val="20"/>
          <w:szCs w:val="20"/>
        </w:rPr>
        <w:t>φωτογραφικό υλικό, βίντεο</w:t>
      </w:r>
    </w:p>
    <w:p w:rsidR="00F44EDE" w:rsidRDefault="00F44EDE" w:rsidP="00F44EDE">
      <w:pPr>
        <w:spacing w:line="240" w:lineRule="auto"/>
        <w:rPr>
          <w:sz w:val="20"/>
          <w:szCs w:val="20"/>
        </w:rPr>
      </w:pPr>
      <w:r>
        <w:rPr>
          <w:sz w:val="20"/>
          <w:szCs w:val="20"/>
        </w:rPr>
        <w:t xml:space="preserve">Μέθοδος </w:t>
      </w:r>
      <w:r w:rsidRPr="00BF45E8">
        <w:rPr>
          <w:sz w:val="20"/>
          <w:szCs w:val="20"/>
        </w:rPr>
        <w:t>:</w:t>
      </w:r>
      <w:r>
        <w:rPr>
          <w:sz w:val="20"/>
          <w:szCs w:val="20"/>
        </w:rPr>
        <w:t xml:space="preserve"> Διάλεξη</w:t>
      </w:r>
    </w:p>
    <w:p w:rsidR="00F44EDE" w:rsidRDefault="00F44EDE" w:rsidP="00BF45E8">
      <w:pPr>
        <w:spacing w:line="240" w:lineRule="auto"/>
        <w:rPr>
          <w:sz w:val="20"/>
          <w:szCs w:val="20"/>
        </w:rPr>
      </w:pPr>
      <w:r w:rsidRPr="00BF45E8">
        <w:rPr>
          <w:sz w:val="20"/>
          <w:szCs w:val="20"/>
          <w:u w:val="single"/>
        </w:rPr>
        <w:t>Μάθημα 2</w:t>
      </w:r>
      <w:r w:rsidRPr="00BF45E8">
        <w:rPr>
          <w:sz w:val="20"/>
          <w:szCs w:val="20"/>
          <w:u w:val="single"/>
          <w:vertAlign w:val="superscript"/>
        </w:rPr>
        <w:t>ο</w:t>
      </w:r>
      <w:r w:rsidRPr="00BF45E8">
        <w:rPr>
          <w:sz w:val="20"/>
          <w:szCs w:val="20"/>
        </w:rPr>
        <w:t xml:space="preserve"> : Τρόποι αντιμετώπισης του προβλήματος</w:t>
      </w:r>
    </w:p>
    <w:p w:rsidR="00BF45E8" w:rsidRPr="00BF45E8" w:rsidRDefault="00BF45E8" w:rsidP="00BF45E8">
      <w:pPr>
        <w:spacing w:line="240" w:lineRule="auto"/>
        <w:rPr>
          <w:sz w:val="20"/>
          <w:szCs w:val="20"/>
        </w:rPr>
      </w:pPr>
      <w:r>
        <w:rPr>
          <w:sz w:val="20"/>
          <w:szCs w:val="20"/>
        </w:rPr>
        <w:t xml:space="preserve">Μέσα </w:t>
      </w:r>
      <w:r>
        <w:rPr>
          <w:sz w:val="20"/>
          <w:szCs w:val="20"/>
          <w:lang w:val="en-US"/>
        </w:rPr>
        <w:t>:</w:t>
      </w:r>
      <w:r>
        <w:rPr>
          <w:sz w:val="20"/>
          <w:szCs w:val="20"/>
        </w:rPr>
        <w:t xml:space="preserve"> Κουίζ, βίντεο</w:t>
      </w:r>
    </w:p>
    <w:p w:rsidR="00BF45E8" w:rsidRDefault="00BF45E8" w:rsidP="00BF45E8">
      <w:pPr>
        <w:spacing w:line="240" w:lineRule="auto"/>
        <w:rPr>
          <w:sz w:val="20"/>
          <w:szCs w:val="20"/>
        </w:rPr>
      </w:pPr>
      <w:r>
        <w:rPr>
          <w:sz w:val="20"/>
          <w:szCs w:val="20"/>
        </w:rPr>
        <w:t xml:space="preserve">Μέθοδος </w:t>
      </w:r>
      <w:r w:rsidRPr="00BF45E8">
        <w:rPr>
          <w:sz w:val="20"/>
          <w:szCs w:val="20"/>
        </w:rPr>
        <w:t>:</w:t>
      </w:r>
      <w:r>
        <w:rPr>
          <w:sz w:val="20"/>
          <w:szCs w:val="20"/>
        </w:rPr>
        <w:t xml:space="preserve"> Κουίζ ερωτήσεων κρίσης με θέμα τους τρόπους που θα πρότειναν οι μαθητές για να αντιμετωπίσουν το προβλήματος, προβολή βίντεο με θέμα την επικοινωνία ως τρόπος αντιμετώπισης, μικρή συζήτηση πάνω στο θέμα.</w:t>
      </w:r>
    </w:p>
    <w:p w:rsidR="00BF45E8" w:rsidRDefault="00BF45E8" w:rsidP="00BF45E8">
      <w:pPr>
        <w:spacing w:line="240" w:lineRule="auto"/>
        <w:rPr>
          <w:sz w:val="20"/>
          <w:szCs w:val="20"/>
        </w:rPr>
      </w:pPr>
      <w:r w:rsidRPr="00BF45E8">
        <w:rPr>
          <w:sz w:val="20"/>
          <w:szCs w:val="20"/>
          <w:u w:val="single"/>
        </w:rPr>
        <w:t>Μάθημα 3</w:t>
      </w:r>
      <w:r w:rsidRPr="00BF45E8">
        <w:rPr>
          <w:sz w:val="20"/>
          <w:szCs w:val="20"/>
          <w:u w:val="single"/>
          <w:vertAlign w:val="superscript"/>
        </w:rPr>
        <w:t>ο</w:t>
      </w:r>
      <w:r>
        <w:rPr>
          <w:sz w:val="20"/>
          <w:szCs w:val="20"/>
        </w:rPr>
        <w:t xml:space="preserve"> </w:t>
      </w:r>
      <w:r w:rsidRPr="00BF45E8">
        <w:rPr>
          <w:sz w:val="20"/>
          <w:szCs w:val="20"/>
        </w:rPr>
        <w:t xml:space="preserve">: Πως η άσκηση βοηθάει στην πρόληψη και την αντιμετώπιση του προβλήματος </w:t>
      </w:r>
    </w:p>
    <w:p w:rsidR="00BF45E8" w:rsidRDefault="00BF45E8" w:rsidP="00BF45E8">
      <w:pPr>
        <w:spacing w:line="240" w:lineRule="auto"/>
        <w:rPr>
          <w:sz w:val="20"/>
          <w:szCs w:val="20"/>
        </w:rPr>
      </w:pPr>
      <w:r>
        <w:rPr>
          <w:sz w:val="20"/>
          <w:szCs w:val="20"/>
        </w:rPr>
        <w:t xml:space="preserve">Το μάθημα θα </w:t>
      </w:r>
      <w:r w:rsidR="00DD182A">
        <w:rPr>
          <w:sz w:val="20"/>
          <w:szCs w:val="20"/>
        </w:rPr>
        <w:t>ξεκινήσει</w:t>
      </w:r>
      <w:r>
        <w:rPr>
          <w:sz w:val="20"/>
          <w:szCs w:val="20"/>
        </w:rPr>
        <w:t xml:space="preserve"> με μία </w:t>
      </w:r>
      <w:r w:rsidR="00DD182A">
        <w:rPr>
          <w:sz w:val="20"/>
          <w:szCs w:val="20"/>
        </w:rPr>
        <w:t xml:space="preserve">μικρή εισαγωγή για τη δραστηριότητα που θα ακολουθήσει χωρίς να αποκαλυφθεί πλήρως το νόημα αυτής. Θα αναφερθούν τα υλικά που θα χρησιμοποιηθούν ( μπάλες, στρώματα, κορδέλες, στεφάνια, διαδρομές με μικρά εμπόδια και παιχνίδια, 2 </w:t>
      </w:r>
      <w:r w:rsidR="00DD182A">
        <w:rPr>
          <w:sz w:val="20"/>
          <w:szCs w:val="20"/>
          <w:lang w:val="en-US"/>
        </w:rPr>
        <w:t>Smartphone</w:t>
      </w:r>
      <w:r w:rsidR="00DD182A" w:rsidRPr="00DD182A">
        <w:rPr>
          <w:sz w:val="20"/>
          <w:szCs w:val="20"/>
        </w:rPr>
        <w:t xml:space="preserve"> </w:t>
      </w:r>
      <w:r w:rsidR="00DD182A">
        <w:rPr>
          <w:sz w:val="20"/>
          <w:szCs w:val="20"/>
        </w:rPr>
        <w:t xml:space="preserve">3 </w:t>
      </w:r>
      <w:r w:rsidR="00DD182A">
        <w:rPr>
          <w:sz w:val="20"/>
          <w:szCs w:val="20"/>
          <w:lang w:val="en-US"/>
        </w:rPr>
        <w:t>tablet</w:t>
      </w:r>
      <w:r w:rsidR="00DD182A">
        <w:rPr>
          <w:sz w:val="20"/>
          <w:szCs w:val="20"/>
        </w:rPr>
        <w:t xml:space="preserve"> ) Ο χώρος θα είναι γεμάτος με όλα τα υλικά σχεδόν διάσπαρτα και σε ένα τραπέζι στην γωνία θα βρίσκονται τα κινητά και τα </w:t>
      </w:r>
      <w:proofErr w:type="spellStart"/>
      <w:r w:rsidR="00DD182A">
        <w:rPr>
          <w:sz w:val="20"/>
          <w:szCs w:val="20"/>
        </w:rPr>
        <w:t>ταμπλετ</w:t>
      </w:r>
      <w:proofErr w:type="spellEnd"/>
      <w:r w:rsidR="00DD182A">
        <w:rPr>
          <w:sz w:val="20"/>
          <w:szCs w:val="20"/>
        </w:rPr>
        <w:t xml:space="preserve"> .</w:t>
      </w:r>
    </w:p>
    <w:p w:rsidR="00DD182A" w:rsidRDefault="00DD182A" w:rsidP="00BF45E8">
      <w:pPr>
        <w:spacing w:line="240" w:lineRule="auto"/>
        <w:rPr>
          <w:sz w:val="20"/>
          <w:szCs w:val="20"/>
        </w:rPr>
      </w:pPr>
      <w:r>
        <w:rPr>
          <w:sz w:val="20"/>
          <w:szCs w:val="20"/>
        </w:rPr>
        <w:t xml:space="preserve">Περιγραφή Δραστηριότητας </w:t>
      </w:r>
      <w:r>
        <w:rPr>
          <w:sz w:val="20"/>
          <w:szCs w:val="20"/>
          <w:lang w:val="en-US"/>
        </w:rPr>
        <w:t>:</w:t>
      </w:r>
    </w:p>
    <w:p w:rsidR="006A350B" w:rsidRDefault="00DD182A" w:rsidP="00BF45E8">
      <w:pPr>
        <w:spacing w:line="240" w:lineRule="auto"/>
        <w:rPr>
          <w:sz w:val="20"/>
          <w:szCs w:val="20"/>
        </w:rPr>
      </w:pPr>
      <w:r>
        <w:rPr>
          <w:sz w:val="20"/>
          <w:szCs w:val="20"/>
        </w:rPr>
        <w:t>Τα παιδία μεταφέρονται σε δυάδες σε κλειστό χώρο του σχολείου (π.χ. κλειστό γυμναστήριο) ενημερωμένοι μερικώς για τη δραστηριότητα που θα ακολουθήσει. Στη συνέχεια θα έρθουν αντιμέτωποι με το χώρο που είναι γεμάτος πο</w:t>
      </w:r>
      <w:r w:rsidR="006A350B">
        <w:rPr>
          <w:sz w:val="20"/>
          <w:szCs w:val="20"/>
        </w:rPr>
        <w:t xml:space="preserve">λύχρωμα παιχνίδια και μπάλες </w:t>
      </w:r>
      <w:r>
        <w:rPr>
          <w:sz w:val="20"/>
          <w:szCs w:val="20"/>
        </w:rPr>
        <w:t xml:space="preserve">το οποία θα είναι ελεύθεροι να τα χρησιμοποιήσουν με όποιο τρόπο θέλουν με τη μόνη προϋπόθεση να μην τα καταστρέψουν και να μην χρησιμοποιήσουν βία σε οποιαδήποτε δραστηριότητα. </w:t>
      </w:r>
      <w:r w:rsidR="006A350B">
        <w:rPr>
          <w:sz w:val="20"/>
          <w:szCs w:val="20"/>
        </w:rPr>
        <w:t>Σκοπός αυτού του μαθήματος είναι να παρατηρήσει ο γυμναστής αλλά και οι ίδιοι οι μαθητές πώς θα αντιδράσουν στο δίλλημα</w:t>
      </w:r>
      <w:r w:rsidR="00A1366D">
        <w:rPr>
          <w:sz w:val="20"/>
          <w:szCs w:val="20"/>
        </w:rPr>
        <w:t xml:space="preserve"> μεταξύ</w:t>
      </w:r>
      <w:r w:rsidR="006A350B">
        <w:rPr>
          <w:sz w:val="20"/>
          <w:szCs w:val="20"/>
        </w:rPr>
        <w:t xml:space="preserve"> παιχνίδι με άλλα άτομα </w:t>
      </w:r>
      <w:r w:rsidR="00A1366D">
        <w:rPr>
          <w:sz w:val="20"/>
          <w:szCs w:val="20"/>
        </w:rPr>
        <w:t xml:space="preserve">διαπροσωπικά ή παιχνίδια </w:t>
      </w:r>
      <w:proofErr w:type="spellStart"/>
      <w:r w:rsidR="00A1366D">
        <w:rPr>
          <w:sz w:val="20"/>
          <w:szCs w:val="20"/>
        </w:rPr>
        <w:t>διαδραστικά</w:t>
      </w:r>
      <w:proofErr w:type="spellEnd"/>
      <w:r w:rsidR="00A1366D">
        <w:rPr>
          <w:sz w:val="20"/>
          <w:szCs w:val="20"/>
        </w:rPr>
        <w:t xml:space="preserve">. Τέλος </w:t>
      </w:r>
      <w:r w:rsidR="00B70013">
        <w:rPr>
          <w:sz w:val="20"/>
          <w:szCs w:val="20"/>
        </w:rPr>
        <w:t>θα γίνει μια μικρή συζήτηση σχετικά με το αποτέλεσμα της δραστηριότητας και τα συμπεράσματα που αντλούμε απ αυτή.</w:t>
      </w:r>
    </w:p>
    <w:p w:rsidR="00B70013" w:rsidRDefault="00B70013" w:rsidP="00BF45E8">
      <w:pPr>
        <w:spacing w:line="240" w:lineRule="auto"/>
        <w:rPr>
          <w:sz w:val="20"/>
          <w:szCs w:val="20"/>
        </w:rPr>
      </w:pPr>
      <w:r w:rsidRPr="00B70013">
        <w:rPr>
          <w:sz w:val="20"/>
          <w:szCs w:val="20"/>
          <w:u w:val="single"/>
        </w:rPr>
        <w:t>Μάθημα 4</w:t>
      </w:r>
      <w:r w:rsidRPr="00B70013">
        <w:rPr>
          <w:sz w:val="20"/>
          <w:szCs w:val="20"/>
          <w:u w:val="single"/>
          <w:vertAlign w:val="superscript"/>
        </w:rPr>
        <w:t>ο</w:t>
      </w:r>
      <w:r w:rsidRPr="00B70013">
        <w:rPr>
          <w:sz w:val="20"/>
          <w:szCs w:val="20"/>
          <w:u w:val="single"/>
        </w:rPr>
        <w:t xml:space="preserve"> :</w:t>
      </w:r>
      <w:r>
        <w:rPr>
          <w:sz w:val="20"/>
          <w:szCs w:val="20"/>
          <w:u w:val="single"/>
        </w:rPr>
        <w:t xml:space="preserve"> </w:t>
      </w:r>
      <w:r>
        <w:rPr>
          <w:sz w:val="20"/>
          <w:szCs w:val="20"/>
        </w:rPr>
        <w:t>Υιοθέτηση προτύπων συμπεριφοράς με βάση την επικοινωνία μέσω δραστηριοτήτων</w:t>
      </w:r>
    </w:p>
    <w:p w:rsidR="00B70013" w:rsidRDefault="00B70013" w:rsidP="00BF45E8">
      <w:pPr>
        <w:spacing w:line="240" w:lineRule="auto"/>
        <w:rPr>
          <w:sz w:val="20"/>
          <w:szCs w:val="20"/>
        </w:rPr>
      </w:pPr>
      <w:r>
        <w:rPr>
          <w:sz w:val="20"/>
          <w:szCs w:val="20"/>
        </w:rPr>
        <w:t xml:space="preserve">Μέσα </w:t>
      </w:r>
      <w:r w:rsidRPr="00B70013">
        <w:rPr>
          <w:sz w:val="20"/>
          <w:szCs w:val="20"/>
        </w:rPr>
        <w:t>:</w:t>
      </w:r>
      <w:r>
        <w:rPr>
          <w:sz w:val="20"/>
          <w:szCs w:val="20"/>
        </w:rPr>
        <w:t xml:space="preserve"> Στρώματα , μουσική</w:t>
      </w:r>
    </w:p>
    <w:p w:rsidR="00B70013" w:rsidRDefault="00B70013" w:rsidP="00B70013">
      <w:pPr>
        <w:spacing w:line="240" w:lineRule="auto"/>
        <w:rPr>
          <w:sz w:val="20"/>
          <w:szCs w:val="20"/>
        </w:rPr>
      </w:pPr>
      <w:r>
        <w:rPr>
          <w:sz w:val="20"/>
          <w:szCs w:val="20"/>
        </w:rPr>
        <w:t xml:space="preserve">Μέθοδος </w:t>
      </w:r>
      <w:r w:rsidRPr="00B70013">
        <w:rPr>
          <w:sz w:val="20"/>
          <w:szCs w:val="20"/>
        </w:rPr>
        <w:t>:</w:t>
      </w:r>
      <w:r>
        <w:rPr>
          <w:sz w:val="20"/>
          <w:szCs w:val="20"/>
        </w:rPr>
        <w:t xml:space="preserve"> Ομαδικά  παιχνίδια και </w:t>
      </w:r>
      <w:proofErr w:type="spellStart"/>
      <w:r>
        <w:rPr>
          <w:sz w:val="20"/>
          <w:szCs w:val="20"/>
        </w:rPr>
        <w:t>συνασκήσεις</w:t>
      </w:r>
      <w:proofErr w:type="spellEnd"/>
    </w:p>
    <w:p w:rsidR="00B70013" w:rsidRDefault="00B70013" w:rsidP="00B70013">
      <w:pPr>
        <w:spacing w:line="240" w:lineRule="auto"/>
        <w:rPr>
          <w:sz w:val="20"/>
          <w:szCs w:val="20"/>
        </w:rPr>
      </w:pPr>
      <w:r w:rsidRPr="00B70013">
        <w:rPr>
          <w:sz w:val="20"/>
          <w:szCs w:val="20"/>
          <w:u w:val="single"/>
        </w:rPr>
        <w:t>Μάθημα 5</w:t>
      </w:r>
      <w:r w:rsidRPr="00B70013">
        <w:rPr>
          <w:sz w:val="20"/>
          <w:szCs w:val="20"/>
          <w:u w:val="single"/>
          <w:vertAlign w:val="superscript"/>
        </w:rPr>
        <w:t>ο</w:t>
      </w:r>
      <w:r w:rsidRPr="00B70013">
        <w:rPr>
          <w:sz w:val="20"/>
          <w:szCs w:val="20"/>
          <w:u w:val="single"/>
        </w:rPr>
        <w:t xml:space="preserve"> </w:t>
      </w:r>
      <w:r w:rsidRPr="00B70013">
        <w:rPr>
          <w:sz w:val="20"/>
          <w:szCs w:val="20"/>
        </w:rPr>
        <w:t xml:space="preserve">:  Κατανόηση της ομαδικότητας και της κοινωνικοποίησης  </w:t>
      </w:r>
      <w:r>
        <w:rPr>
          <w:sz w:val="20"/>
          <w:szCs w:val="20"/>
        </w:rPr>
        <w:t>τους</w:t>
      </w:r>
    </w:p>
    <w:p w:rsidR="00B70013" w:rsidRDefault="00B70013" w:rsidP="00B70013">
      <w:pPr>
        <w:spacing w:line="240" w:lineRule="auto"/>
        <w:rPr>
          <w:sz w:val="20"/>
          <w:szCs w:val="20"/>
        </w:rPr>
      </w:pPr>
      <w:r>
        <w:rPr>
          <w:sz w:val="20"/>
          <w:szCs w:val="20"/>
        </w:rPr>
        <w:lastRenderedPageBreak/>
        <w:t xml:space="preserve">Μέσα </w:t>
      </w:r>
      <w:r w:rsidRPr="0029522B">
        <w:rPr>
          <w:sz w:val="20"/>
          <w:szCs w:val="20"/>
        </w:rPr>
        <w:t>:</w:t>
      </w:r>
      <w:r>
        <w:rPr>
          <w:sz w:val="20"/>
          <w:szCs w:val="20"/>
        </w:rPr>
        <w:t xml:space="preserve"> Αφίσες, χαρτιά, </w:t>
      </w:r>
      <w:r w:rsidR="0029522B">
        <w:rPr>
          <w:sz w:val="20"/>
          <w:szCs w:val="20"/>
        </w:rPr>
        <w:t>χρώματα, μπλουζάκια</w:t>
      </w:r>
    </w:p>
    <w:p w:rsidR="0029522B" w:rsidRDefault="0029522B" w:rsidP="00B70013">
      <w:pPr>
        <w:spacing w:line="240" w:lineRule="auto"/>
        <w:rPr>
          <w:sz w:val="20"/>
          <w:szCs w:val="20"/>
        </w:rPr>
      </w:pPr>
      <w:r>
        <w:rPr>
          <w:sz w:val="20"/>
          <w:szCs w:val="20"/>
        </w:rPr>
        <w:t xml:space="preserve">Μέθοδος </w:t>
      </w:r>
      <w:r w:rsidRPr="0029522B">
        <w:rPr>
          <w:sz w:val="20"/>
          <w:szCs w:val="20"/>
        </w:rPr>
        <w:t>:</w:t>
      </w:r>
      <w:r>
        <w:rPr>
          <w:sz w:val="20"/>
          <w:szCs w:val="20"/>
        </w:rPr>
        <w:t xml:space="preserve"> Τα παιδία χωρίζονται σε ομάδες των 5-6 ατόμων. Δημιουργία αφισών με θέμα τη πρόληψη και την αντιμετώπιση των εθιστικών συμπεριφορών , μπλουζάκια με το μότο του προγράμματος.</w:t>
      </w:r>
    </w:p>
    <w:p w:rsidR="0029522B" w:rsidRPr="009357FC" w:rsidRDefault="0029522B" w:rsidP="0029522B">
      <w:pPr>
        <w:spacing w:line="240" w:lineRule="auto"/>
        <w:rPr>
          <w:sz w:val="20"/>
          <w:szCs w:val="20"/>
        </w:rPr>
      </w:pPr>
      <w:r>
        <w:rPr>
          <w:sz w:val="20"/>
          <w:szCs w:val="20"/>
          <w:u w:val="single"/>
        </w:rPr>
        <w:t xml:space="preserve">Μάθημα </w:t>
      </w:r>
      <w:r w:rsidRPr="0029522B">
        <w:rPr>
          <w:sz w:val="20"/>
          <w:szCs w:val="20"/>
        </w:rPr>
        <w:t>6</w:t>
      </w:r>
      <w:r w:rsidRPr="0029522B">
        <w:rPr>
          <w:sz w:val="20"/>
          <w:szCs w:val="20"/>
          <w:vertAlign w:val="superscript"/>
        </w:rPr>
        <w:t>ο</w:t>
      </w:r>
      <w:r>
        <w:rPr>
          <w:sz w:val="20"/>
          <w:szCs w:val="20"/>
        </w:rPr>
        <w:t xml:space="preserve"> </w:t>
      </w:r>
      <w:r w:rsidRPr="0029522B">
        <w:rPr>
          <w:sz w:val="20"/>
          <w:szCs w:val="20"/>
        </w:rPr>
        <w:t xml:space="preserve">: </w:t>
      </w:r>
      <w:r>
        <w:rPr>
          <w:sz w:val="20"/>
          <w:szCs w:val="20"/>
        </w:rPr>
        <w:t>Συζήτηση αποτελεσμάτων</w:t>
      </w:r>
    </w:p>
    <w:p w:rsidR="0029522B" w:rsidRDefault="0029522B" w:rsidP="0029522B">
      <w:pPr>
        <w:spacing w:line="240" w:lineRule="auto"/>
        <w:rPr>
          <w:sz w:val="20"/>
          <w:szCs w:val="20"/>
        </w:rPr>
      </w:pPr>
      <w:r>
        <w:rPr>
          <w:sz w:val="20"/>
          <w:szCs w:val="20"/>
        </w:rPr>
        <w:t xml:space="preserve">Μέσα </w:t>
      </w:r>
      <w:r w:rsidRPr="0029522B">
        <w:rPr>
          <w:sz w:val="20"/>
          <w:szCs w:val="20"/>
        </w:rPr>
        <w:t xml:space="preserve">: </w:t>
      </w:r>
      <w:r>
        <w:rPr>
          <w:sz w:val="20"/>
          <w:szCs w:val="20"/>
        </w:rPr>
        <w:t xml:space="preserve">Διάλεξη </w:t>
      </w:r>
      <w:r w:rsidR="009357FC">
        <w:rPr>
          <w:sz w:val="20"/>
          <w:szCs w:val="20"/>
        </w:rPr>
        <w:t>, συζήτηση</w:t>
      </w:r>
    </w:p>
    <w:p w:rsidR="0029522B" w:rsidRDefault="0029522B" w:rsidP="0029522B">
      <w:pPr>
        <w:spacing w:line="240" w:lineRule="auto"/>
        <w:rPr>
          <w:sz w:val="20"/>
          <w:szCs w:val="20"/>
        </w:rPr>
      </w:pPr>
      <w:r>
        <w:rPr>
          <w:sz w:val="20"/>
          <w:szCs w:val="20"/>
        </w:rPr>
        <w:t xml:space="preserve">Μέθοδος </w:t>
      </w:r>
      <w:r w:rsidRPr="0029522B">
        <w:rPr>
          <w:sz w:val="20"/>
          <w:szCs w:val="20"/>
        </w:rPr>
        <w:t xml:space="preserve">: </w:t>
      </w:r>
      <w:r>
        <w:rPr>
          <w:sz w:val="20"/>
          <w:szCs w:val="20"/>
        </w:rPr>
        <w:t xml:space="preserve"> Θ</w:t>
      </w:r>
      <w:r w:rsidR="009357FC">
        <w:rPr>
          <w:sz w:val="20"/>
          <w:szCs w:val="20"/>
        </w:rPr>
        <w:t>έμα ο</w:t>
      </w:r>
      <w:r>
        <w:rPr>
          <w:sz w:val="20"/>
          <w:szCs w:val="20"/>
        </w:rPr>
        <w:t xml:space="preserve"> απολογισμό</w:t>
      </w:r>
      <w:r w:rsidR="009357FC">
        <w:rPr>
          <w:sz w:val="20"/>
          <w:szCs w:val="20"/>
        </w:rPr>
        <w:t>ς κ</w:t>
      </w:r>
      <w:r>
        <w:rPr>
          <w:sz w:val="20"/>
          <w:szCs w:val="20"/>
        </w:rPr>
        <w:t>αι τα αποτελέσματα που αποκομίσαμε με το πέρας του προγράμματος</w:t>
      </w:r>
    </w:p>
    <w:p w:rsidR="0029522B" w:rsidRPr="0029522B" w:rsidRDefault="0029522B" w:rsidP="0029522B">
      <w:pPr>
        <w:spacing w:line="240" w:lineRule="auto"/>
        <w:rPr>
          <w:sz w:val="20"/>
          <w:szCs w:val="20"/>
        </w:rPr>
      </w:pPr>
    </w:p>
    <w:p w:rsidR="0029522B" w:rsidRPr="0029522B" w:rsidRDefault="0029522B" w:rsidP="00B70013">
      <w:pPr>
        <w:spacing w:line="240" w:lineRule="auto"/>
        <w:rPr>
          <w:sz w:val="20"/>
          <w:szCs w:val="20"/>
        </w:rPr>
      </w:pPr>
    </w:p>
    <w:p w:rsidR="00BF45E8" w:rsidRDefault="0029522B" w:rsidP="00BF45E8">
      <w:pPr>
        <w:spacing w:line="240" w:lineRule="auto"/>
        <w:rPr>
          <w:sz w:val="20"/>
          <w:szCs w:val="20"/>
        </w:rPr>
      </w:pPr>
      <w:r>
        <w:rPr>
          <w:sz w:val="20"/>
          <w:szCs w:val="20"/>
        </w:rPr>
        <w:t xml:space="preserve">Αξιολόγηση προγράμματος </w:t>
      </w:r>
      <w:r>
        <w:rPr>
          <w:sz w:val="20"/>
          <w:szCs w:val="20"/>
          <w:lang w:val="en-US"/>
        </w:rPr>
        <w:t xml:space="preserve">: </w:t>
      </w:r>
    </w:p>
    <w:p w:rsidR="0029522B" w:rsidRDefault="0029522B" w:rsidP="00BF45E8">
      <w:pPr>
        <w:spacing w:line="240" w:lineRule="auto"/>
        <w:rPr>
          <w:sz w:val="20"/>
          <w:szCs w:val="20"/>
        </w:rPr>
      </w:pPr>
      <w:r>
        <w:rPr>
          <w:sz w:val="20"/>
          <w:szCs w:val="20"/>
        </w:rPr>
        <w:t xml:space="preserve">Μέσα </w:t>
      </w:r>
      <w:r w:rsidRPr="0029522B">
        <w:rPr>
          <w:sz w:val="20"/>
          <w:szCs w:val="20"/>
        </w:rPr>
        <w:t>:</w:t>
      </w:r>
      <w:r>
        <w:rPr>
          <w:sz w:val="20"/>
          <w:szCs w:val="20"/>
        </w:rPr>
        <w:t xml:space="preserve"> Ερωτηματολόγια</w:t>
      </w:r>
    </w:p>
    <w:p w:rsidR="009357FC" w:rsidRDefault="0029522B" w:rsidP="00BF45E8">
      <w:pPr>
        <w:spacing w:line="240" w:lineRule="auto"/>
        <w:rPr>
          <w:sz w:val="20"/>
          <w:szCs w:val="20"/>
        </w:rPr>
      </w:pPr>
      <w:r>
        <w:rPr>
          <w:sz w:val="20"/>
          <w:szCs w:val="20"/>
        </w:rPr>
        <w:t xml:space="preserve">Μέθοδος </w:t>
      </w:r>
      <w:r w:rsidRPr="0029522B">
        <w:rPr>
          <w:sz w:val="20"/>
          <w:szCs w:val="20"/>
        </w:rPr>
        <w:t>:</w:t>
      </w:r>
      <w:r>
        <w:rPr>
          <w:sz w:val="20"/>
          <w:szCs w:val="20"/>
        </w:rPr>
        <w:t xml:space="preserve"> Απάντηση σε ερωτήσεις που θα </w:t>
      </w:r>
      <w:r w:rsidR="009357FC">
        <w:rPr>
          <w:sz w:val="20"/>
          <w:szCs w:val="20"/>
        </w:rPr>
        <w:t>δοθούν</w:t>
      </w:r>
      <w:r>
        <w:rPr>
          <w:sz w:val="20"/>
          <w:szCs w:val="20"/>
        </w:rPr>
        <w:t xml:space="preserve"> από τον καθηγητή και θα  </w:t>
      </w:r>
      <w:r w:rsidR="009357FC">
        <w:rPr>
          <w:sz w:val="20"/>
          <w:szCs w:val="20"/>
        </w:rPr>
        <w:t>αφορούν</w:t>
      </w:r>
      <w:r>
        <w:rPr>
          <w:sz w:val="20"/>
          <w:szCs w:val="20"/>
        </w:rPr>
        <w:t xml:space="preserve"> την αξιολόγηση, πως τους φάνηκε </w:t>
      </w:r>
      <w:r w:rsidR="009357FC">
        <w:rPr>
          <w:sz w:val="20"/>
          <w:szCs w:val="20"/>
        </w:rPr>
        <w:t>δηλαδή</w:t>
      </w:r>
      <w:r>
        <w:rPr>
          <w:sz w:val="20"/>
          <w:szCs w:val="20"/>
        </w:rPr>
        <w:t xml:space="preserve">, το </w:t>
      </w:r>
      <w:r w:rsidR="009357FC">
        <w:rPr>
          <w:sz w:val="20"/>
          <w:szCs w:val="20"/>
        </w:rPr>
        <w:t>πρόγραμμα.</w:t>
      </w:r>
    </w:p>
    <w:p w:rsidR="009357FC" w:rsidRDefault="009357FC" w:rsidP="00BF45E8">
      <w:pPr>
        <w:spacing w:line="240" w:lineRule="auto"/>
        <w:rPr>
          <w:sz w:val="20"/>
          <w:szCs w:val="20"/>
        </w:rPr>
      </w:pPr>
      <w:r>
        <w:rPr>
          <w:sz w:val="20"/>
          <w:szCs w:val="20"/>
        </w:rPr>
        <w:t xml:space="preserve">Ερωτηματολόγια </w:t>
      </w:r>
      <w:r>
        <w:rPr>
          <w:sz w:val="20"/>
          <w:szCs w:val="20"/>
          <w:lang w:val="en-US"/>
        </w:rPr>
        <w:t>:</w:t>
      </w:r>
      <w:r>
        <w:rPr>
          <w:sz w:val="20"/>
          <w:szCs w:val="20"/>
        </w:rPr>
        <w:t xml:space="preserve"> </w:t>
      </w:r>
    </w:p>
    <w:tbl>
      <w:tblPr>
        <w:tblStyle w:val="a4"/>
        <w:tblW w:w="0" w:type="auto"/>
        <w:tblLook w:val="04A0"/>
      </w:tblPr>
      <w:tblGrid>
        <w:gridCol w:w="1216"/>
        <w:gridCol w:w="1217"/>
        <w:gridCol w:w="1218"/>
        <w:gridCol w:w="609"/>
        <w:gridCol w:w="608"/>
        <w:gridCol w:w="1218"/>
        <w:gridCol w:w="1218"/>
        <w:gridCol w:w="1218"/>
      </w:tblGrid>
      <w:tr w:rsidR="009357FC" w:rsidTr="00500380">
        <w:tc>
          <w:tcPr>
            <w:tcW w:w="8522" w:type="dxa"/>
            <w:gridSpan w:val="8"/>
          </w:tcPr>
          <w:p w:rsidR="009357FC" w:rsidRDefault="009357FC" w:rsidP="00BF45E8">
            <w:pPr>
              <w:rPr>
                <w:sz w:val="20"/>
                <w:szCs w:val="20"/>
              </w:rPr>
            </w:pPr>
            <w:r>
              <w:rPr>
                <w:sz w:val="20"/>
                <w:szCs w:val="20"/>
              </w:rPr>
              <w:t>Το πρόγραμμα αγωγής υγείας που θα παρακολουθήσω θα είναι για μένα…</w:t>
            </w:r>
          </w:p>
        </w:tc>
      </w:tr>
      <w:tr w:rsidR="009357FC" w:rsidTr="009357FC">
        <w:tc>
          <w:tcPr>
            <w:tcW w:w="4261" w:type="dxa"/>
            <w:gridSpan w:val="4"/>
          </w:tcPr>
          <w:p w:rsidR="009357FC" w:rsidRPr="009357FC" w:rsidRDefault="009357FC" w:rsidP="009357FC">
            <w:pPr>
              <w:pStyle w:val="a3"/>
              <w:numPr>
                <w:ilvl w:val="0"/>
                <w:numId w:val="3"/>
              </w:numPr>
              <w:rPr>
                <w:sz w:val="20"/>
                <w:szCs w:val="20"/>
              </w:rPr>
            </w:pPr>
            <w:r w:rsidRPr="009357FC">
              <w:rPr>
                <w:sz w:val="20"/>
                <w:szCs w:val="20"/>
              </w:rPr>
              <w:t>Πολύ ευχάριστο</w:t>
            </w:r>
          </w:p>
        </w:tc>
        <w:tc>
          <w:tcPr>
            <w:tcW w:w="4261" w:type="dxa"/>
            <w:gridSpan w:val="4"/>
            <w:vAlign w:val="center"/>
          </w:tcPr>
          <w:p w:rsidR="009357FC" w:rsidRDefault="009357FC" w:rsidP="009357FC">
            <w:pPr>
              <w:jc w:val="right"/>
              <w:rPr>
                <w:sz w:val="20"/>
                <w:szCs w:val="20"/>
              </w:rPr>
            </w:pPr>
            <w:r>
              <w:rPr>
                <w:sz w:val="20"/>
                <w:szCs w:val="20"/>
              </w:rPr>
              <w:t>Πολύ δυσάρεστο</w:t>
            </w:r>
          </w:p>
        </w:tc>
      </w:tr>
      <w:tr w:rsidR="009357FC" w:rsidTr="009E3327">
        <w:tc>
          <w:tcPr>
            <w:tcW w:w="1217" w:type="dxa"/>
          </w:tcPr>
          <w:p w:rsidR="009357FC" w:rsidRDefault="009357FC" w:rsidP="00BF45E8">
            <w:pPr>
              <w:rPr>
                <w:sz w:val="20"/>
                <w:szCs w:val="20"/>
              </w:rPr>
            </w:pPr>
            <w:r>
              <w:rPr>
                <w:sz w:val="20"/>
                <w:szCs w:val="20"/>
              </w:rPr>
              <w:t>1</w:t>
            </w:r>
          </w:p>
        </w:tc>
        <w:tc>
          <w:tcPr>
            <w:tcW w:w="1217" w:type="dxa"/>
          </w:tcPr>
          <w:p w:rsidR="009357FC" w:rsidRDefault="009357FC" w:rsidP="00BF45E8">
            <w:pPr>
              <w:rPr>
                <w:sz w:val="20"/>
                <w:szCs w:val="20"/>
              </w:rPr>
            </w:pPr>
            <w:r>
              <w:rPr>
                <w:sz w:val="20"/>
                <w:szCs w:val="20"/>
              </w:rPr>
              <w:t>2</w:t>
            </w:r>
          </w:p>
        </w:tc>
        <w:tc>
          <w:tcPr>
            <w:tcW w:w="1217" w:type="dxa"/>
          </w:tcPr>
          <w:p w:rsidR="009357FC" w:rsidRDefault="009357FC" w:rsidP="00BF45E8">
            <w:pPr>
              <w:rPr>
                <w:sz w:val="20"/>
                <w:szCs w:val="20"/>
              </w:rPr>
            </w:pPr>
            <w:r>
              <w:rPr>
                <w:sz w:val="20"/>
                <w:szCs w:val="20"/>
              </w:rPr>
              <w:t>3</w:t>
            </w:r>
          </w:p>
        </w:tc>
        <w:tc>
          <w:tcPr>
            <w:tcW w:w="1217" w:type="dxa"/>
            <w:gridSpan w:val="2"/>
          </w:tcPr>
          <w:p w:rsidR="009357FC" w:rsidRDefault="009357FC" w:rsidP="009E3327">
            <w:pPr>
              <w:rPr>
                <w:sz w:val="20"/>
                <w:szCs w:val="20"/>
              </w:rPr>
            </w:pPr>
            <w:r>
              <w:rPr>
                <w:sz w:val="20"/>
                <w:szCs w:val="20"/>
              </w:rPr>
              <w:t>4</w:t>
            </w:r>
          </w:p>
        </w:tc>
        <w:tc>
          <w:tcPr>
            <w:tcW w:w="1218" w:type="dxa"/>
          </w:tcPr>
          <w:p w:rsidR="009357FC" w:rsidRDefault="009357FC" w:rsidP="009E3327">
            <w:pPr>
              <w:rPr>
                <w:sz w:val="20"/>
                <w:szCs w:val="20"/>
              </w:rPr>
            </w:pPr>
            <w:r>
              <w:rPr>
                <w:sz w:val="20"/>
                <w:szCs w:val="20"/>
              </w:rPr>
              <w:t>5</w:t>
            </w:r>
          </w:p>
        </w:tc>
        <w:tc>
          <w:tcPr>
            <w:tcW w:w="1218" w:type="dxa"/>
          </w:tcPr>
          <w:p w:rsidR="009357FC" w:rsidRDefault="009357FC" w:rsidP="009E3327">
            <w:pPr>
              <w:rPr>
                <w:sz w:val="20"/>
                <w:szCs w:val="20"/>
              </w:rPr>
            </w:pPr>
            <w:r>
              <w:rPr>
                <w:sz w:val="20"/>
                <w:szCs w:val="20"/>
              </w:rPr>
              <w:t>6</w:t>
            </w:r>
          </w:p>
        </w:tc>
        <w:tc>
          <w:tcPr>
            <w:tcW w:w="1218" w:type="dxa"/>
          </w:tcPr>
          <w:p w:rsidR="009357FC" w:rsidRDefault="009357FC" w:rsidP="009E3327">
            <w:pPr>
              <w:rPr>
                <w:sz w:val="20"/>
                <w:szCs w:val="20"/>
              </w:rPr>
            </w:pPr>
            <w:r>
              <w:rPr>
                <w:sz w:val="20"/>
                <w:szCs w:val="20"/>
              </w:rPr>
              <w:t>7</w:t>
            </w:r>
          </w:p>
        </w:tc>
      </w:tr>
      <w:tr w:rsidR="009357FC" w:rsidTr="009357FC">
        <w:tc>
          <w:tcPr>
            <w:tcW w:w="4261" w:type="dxa"/>
            <w:gridSpan w:val="4"/>
          </w:tcPr>
          <w:p w:rsidR="009357FC" w:rsidRPr="009357FC" w:rsidRDefault="009357FC" w:rsidP="009357FC">
            <w:pPr>
              <w:pStyle w:val="a3"/>
              <w:numPr>
                <w:ilvl w:val="0"/>
                <w:numId w:val="3"/>
              </w:numPr>
              <w:rPr>
                <w:sz w:val="20"/>
                <w:szCs w:val="20"/>
              </w:rPr>
            </w:pPr>
            <w:r>
              <w:rPr>
                <w:sz w:val="20"/>
                <w:szCs w:val="20"/>
              </w:rPr>
              <w:t>Πολύ χρήσιμο</w:t>
            </w:r>
          </w:p>
        </w:tc>
        <w:tc>
          <w:tcPr>
            <w:tcW w:w="4261" w:type="dxa"/>
            <w:gridSpan w:val="4"/>
            <w:vAlign w:val="center"/>
          </w:tcPr>
          <w:p w:rsidR="009357FC" w:rsidRDefault="009357FC" w:rsidP="009357FC">
            <w:pPr>
              <w:jc w:val="right"/>
              <w:rPr>
                <w:sz w:val="20"/>
                <w:szCs w:val="20"/>
              </w:rPr>
            </w:pPr>
            <w:r>
              <w:rPr>
                <w:sz w:val="20"/>
                <w:szCs w:val="20"/>
              </w:rPr>
              <w:t xml:space="preserve">Πολύ άχρηστο </w:t>
            </w:r>
          </w:p>
        </w:tc>
      </w:tr>
      <w:tr w:rsidR="009357FC" w:rsidTr="009357FC">
        <w:tc>
          <w:tcPr>
            <w:tcW w:w="1217" w:type="dxa"/>
          </w:tcPr>
          <w:p w:rsidR="009357FC" w:rsidRDefault="009357FC" w:rsidP="00BF45E8">
            <w:pPr>
              <w:rPr>
                <w:sz w:val="20"/>
                <w:szCs w:val="20"/>
              </w:rPr>
            </w:pPr>
            <w:r>
              <w:rPr>
                <w:sz w:val="20"/>
                <w:szCs w:val="20"/>
              </w:rPr>
              <w:t>1</w:t>
            </w:r>
          </w:p>
        </w:tc>
        <w:tc>
          <w:tcPr>
            <w:tcW w:w="1217" w:type="dxa"/>
          </w:tcPr>
          <w:p w:rsidR="009357FC" w:rsidRDefault="009357FC" w:rsidP="00BF45E8">
            <w:pPr>
              <w:rPr>
                <w:sz w:val="20"/>
                <w:szCs w:val="20"/>
              </w:rPr>
            </w:pPr>
            <w:r>
              <w:rPr>
                <w:sz w:val="20"/>
                <w:szCs w:val="20"/>
              </w:rPr>
              <w:t>2</w:t>
            </w:r>
          </w:p>
        </w:tc>
        <w:tc>
          <w:tcPr>
            <w:tcW w:w="1217" w:type="dxa"/>
          </w:tcPr>
          <w:p w:rsidR="009357FC" w:rsidRDefault="009357FC" w:rsidP="00BF45E8">
            <w:pPr>
              <w:rPr>
                <w:sz w:val="20"/>
                <w:szCs w:val="20"/>
              </w:rPr>
            </w:pPr>
            <w:r>
              <w:rPr>
                <w:sz w:val="20"/>
                <w:szCs w:val="20"/>
              </w:rPr>
              <w:t>3</w:t>
            </w:r>
          </w:p>
        </w:tc>
        <w:tc>
          <w:tcPr>
            <w:tcW w:w="1217" w:type="dxa"/>
            <w:gridSpan w:val="2"/>
          </w:tcPr>
          <w:p w:rsidR="009357FC" w:rsidRDefault="009357FC" w:rsidP="00BF45E8">
            <w:pPr>
              <w:rPr>
                <w:sz w:val="20"/>
                <w:szCs w:val="20"/>
              </w:rPr>
            </w:pPr>
            <w:r>
              <w:rPr>
                <w:sz w:val="20"/>
                <w:szCs w:val="20"/>
              </w:rPr>
              <w:t>4</w:t>
            </w:r>
          </w:p>
        </w:tc>
        <w:tc>
          <w:tcPr>
            <w:tcW w:w="1218" w:type="dxa"/>
          </w:tcPr>
          <w:p w:rsidR="009357FC" w:rsidRDefault="009357FC" w:rsidP="00BF45E8">
            <w:pPr>
              <w:rPr>
                <w:sz w:val="20"/>
                <w:szCs w:val="20"/>
              </w:rPr>
            </w:pPr>
            <w:r>
              <w:rPr>
                <w:sz w:val="20"/>
                <w:szCs w:val="20"/>
              </w:rPr>
              <w:t>5</w:t>
            </w:r>
          </w:p>
        </w:tc>
        <w:tc>
          <w:tcPr>
            <w:tcW w:w="1218" w:type="dxa"/>
          </w:tcPr>
          <w:p w:rsidR="009357FC" w:rsidRDefault="009357FC" w:rsidP="00BF45E8">
            <w:pPr>
              <w:rPr>
                <w:sz w:val="20"/>
                <w:szCs w:val="20"/>
              </w:rPr>
            </w:pPr>
            <w:r>
              <w:rPr>
                <w:sz w:val="20"/>
                <w:szCs w:val="20"/>
              </w:rPr>
              <w:t>6</w:t>
            </w:r>
          </w:p>
        </w:tc>
        <w:tc>
          <w:tcPr>
            <w:tcW w:w="1218" w:type="dxa"/>
          </w:tcPr>
          <w:p w:rsidR="009357FC" w:rsidRDefault="009357FC" w:rsidP="00BF45E8">
            <w:pPr>
              <w:rPr>
                <w:sz w:val="20"/>
                <w:szCs w:val="20"/>
              </w:rPr>
            </w:pPr>
            <w:r>
              <w:rPr>
                <w:sz w:val="20"/>
                <w:szCs w:val="20"/>
              </w:rPr>
              <w:t>7</w:t>
            </w:r>
          </w:p>
        </w:tc>
      </w:tr>
      <w:tr w:rsidR="009357FC" w:rsidTr="009357FC">
        <w:tc>
          <w:tcPr>
            <w:tcW w:w="4261" w:type="dxa"/>
            <w:gridSpan w:val="4"/>
          </w:tcPr>
          <w:p w:rsidR="009357FC" w:rsidRPr="009357FC" w:rsidRDefault="009357FC" w:rsidP="009357FC">
            <w:pPr>
              <w:pStyle w:val="a3"/>
              <w:numPr>
                <w:ilvl w:val="0"/>
                <w:numId w:val="3"/>
              </w:numPr>
              <w:rPr>
                <w:sz w:val="20"/>
                <w:szCs w:val="20"/>
              </w:rPr>
            </w:pPr>
            <w:r>
              <w:rPr>
                <w:sz w:val="20"/>
                <w:szCs w:val="20"/>
              </w:rPr>
              <w:t>Πολύ αδιάφορο</w:t>
            </w:r>
          </w:p>
        </w:tc>
        <w:tc>
          <w:tcPr>
            <w:tcW w:w="4261" w:type="dxa"/>
            <w:gridSpan w:val="4"/>
            <w:vAlign w:val="center"/>
          </w:tcPr>
          <w:p w:rsidR="009357FC" w:rsidRDefault="009357FC" w:rsidP="009357FC">
            <w:pPr>
              <w:jc w:val="right"/>
              <w:rPr>
                <w:sz w:val="20"/>
                <w:szCs w:val="20"/>
              </w:rPr>
            </w:pPr>
            <w:r>
              <w:rPr>
                <w:sz w:val="20"/>
                <w:szCs w:val="20"/>
              </w:rPr>
              <w:t>Πολύ ενδιαφέρον</w:t>
            </w:r>
          </w:p>
        </w:tc>
      </w:tr>
      <w:tr w:rsidR="009357FC" w:rsidTr="009E3327">
        <w:tc>
          <w:tcPr>
            <w:tcW w:w="1217" w:type="dxa"/>
          </w:tcPr>
          <w:p w:rsidR="009357FC" w:rsidRDefault="009357FC" w:rsidP="00BF45E8">
            <w:pPr>
              <w:rPr>
                <w:sz w:val="20"/>
                <w:szCs w:val="20"/>
              </w:rPr>
            </w:pPr>
            <w:r>
              <w:rPr>
                <w:sz w:val="20"/>
                <w:szCs w:val="20"/>
              </w:rPr>
              <w:t>1</w:t>
            </w:r>
          </w:p>
        </w:tc>
        <w:tc>
          <w:tcPr>
            <w:tcW w:w="1217" w:type="dxa"/>
          </w:tcPr>
          <w:p w:rsidR="009357FC" w:rsidRDefault="009357FC" w:rsidP="00BF45E8">
            <w:pPr>
              <w:rPr>
                <w:sz w:val="20"/>
                <w:szCs w:val="20"/>
              </w:rPr>
            </w:pPr>
            <w:r>
              <w:rPr>
                <w:sz w:val="20"/>
                <w:szCs w:val="20"/>
              </w:rPr>
              <w:t>2</w:t>
            </w:r>
          </w:p>
        </w:tc>
        <w:tc>
          <w:tcPr>
            <w:tcW w:w="1217" w:type="dxa"/>
          </w:tcPr>
          <w:p w:rsidR="009357FC" w:rsidRDefault="009357FC" w:rsidP="00BF45E8">
            <w:pPr>
              <w:rPr>
                <w:sz w:val="20"/>
                <w:szCs w:val="20"/>
              </w:rPr>
            </w:pPr>
            <w:r>
              <w:rPr>
                <w:sz w:val="20"/>
                <w:szCs w:val="20"/>
              </w:rPr>
              <w:t>3</w:t>
            </w:r>
          </w:p>
        </w:tc>
        <w:tc>
          <w:tcPr>
            <w:tcW w:w="1217" w:type="dxa"/>
            <w:gridSpan w:val="2"/>
            <w:vAlign w:val="center"/>
          </w:tcPr>
          <w:p w:rsidR="009357FC" w:rsidRDefault="009357FC" w:rsidP="009E3327">
            <w:pPr>
              <w:rPr>
                <w:sz w:val="20"/>
                <w:szCs w:val="20"/>
              </w:rPr>
            </w:pPr>
            <w:r>
              <w:rPr>
                <w:sz w:val="20"/>
                <w:szCs w:val="20"/>
              </w:rPr>
              <w:t>4</w:t>
            </w:r>
          </w:p>
        </w:tc>
        <w:tc>
          <w:tcPr>
            <w:tcW w:w="1218" w:type="dxa"/>
            <w:vAlign w:val="center"/>
          </w:tcPr>
          <w:p w:rsidR="009357FC" w:rsidRDefault="009357FC" w:rsidP="009E3327">
            <w:pPr>
              <w:rPr>
                <w:sz w:val="20"/>
                <w:szCs w:val="20"/>
              </w:rPr>
            </w:pPr>
            <w:r>
              <w:rPr>
                <w:sz w:val="20"/>
                <w:szCs w:val="20"/>
              </w:rPr>
              <w:t>5</w:t>
            </w:r>
          </w:p>
        </w:tc>
        <w:tc>
          <w:tcPr>
            <w:tcW w:w="1218" w:type="dxa"/>
            <w:vAlign w:val="center"/>
          </w:tcPr>
          <w:p w:rsidR="009357FC" w:rsidRDefault="009357FC" w:rsidP="009E3327">
            <w:pPr>
              <w:rPr>
                <w:sz w:val="20"/>
                <w:szCs w:val="20"/>
              </w:rPr>
            </w:pPr>
            <w:r>
              <w:rPr>
                <w:sz w:val="20"/>
                <w:szCs w:val="20"/>
              </w:rPr>
              <w:t>6</w:t>
            </w:r>
          </w:p>
        </w:tc>
        <w:tc>
          <w:tcPr>
            <w:tcW w:w="1218" w:type="dxa"/>
            <w:vAlign w:val="center"/>
          </w:tcPr>
          <w:p w:rsidR="009357FC" w:rsidRDefault="009357FC" w:rsidP="009E3327">
            <w:pPr>
              <w:rPr>
                <w:sz w:val="20"/>
                <w:szCs w:val="20"/>
              </w:rPr>
            </w:pPr>
            <w:r>
              <w:rPr>
                <w:sz w:val="20"/>
                <w:szCs w:val="20"/>
              </w:rPr>
              <w:t>7</w:t>
            </w:r>
          </w:p>
        </w:tc>
      </w:tr>
      <w:tr w:rsidR="009357FC" w:rsidTr="009357FC">
        <w:tc>
          <w:tcPr>
            <w:tcW w:w="4261" w:type="dxa"/>
            <w:gridSpan w:val="4"/>
          </w:tcPr>
          <w:p w:rsidR="009357FC" w:rsidRPr="009357FC" w:rsidRDefault="009357FC" w:rsidP="009357FC">
            <w:pPr>
              <w:pStyle w:val="a3"/>
              <w:numPr>
                <w:ilvl w:val="0"/>
                <w:numId w:val="3"/>
              </w:numPr>
              <w:rPr>
                <w:sz w:val="20"/>
                <w:szCs w:val="20"/>
              </w:rPr>
            </w:pPr>
            <w:r>
              <w:rPr>
                <w:sz w:val="20"/>
                <w:szCs w:val="20"/>
              </w:rPr>
              <w:t>Πολύ βαρετό</w:t>
            </w:r>
          </w:p>
        </w:tc>
        <w:tc>
          <w:tcPr>
            <w:tcW w:w="4261" w:type="dxa"/>
            <w:gridSpan w:val="4"/>
            <w:vAlign w:val="center"/>
          </w:tcPr>
          <w:p w:rsidR="009357FC" w:rsidRDefault="009357FC" w:rsidP="009357FC">
            <w:pPr>
              <w:jc w:val="right"/>
              <w:rPr>
                <w:sz w:val="20"/>
                <w:szCs w:val="20"/>
              </w:rPr>
            </w:pPr>
            <w:r>
              <w:rPr>
                <w:sz w:val="20"/>
                <w:szCs w:val="20"/>
              </w:rPr>
              <w:t>Πολύ ενδιαφέρον</w:t>
            </w:r>
          </w:p>
        </w:tc>
      </w:tr>
      <w:tr w:rsidR="009357FC" w:rsidTr="009E3327">
        <w:tc>
          <w:tcPr>
            <w:tcW w:w="1217" w:type="dxa"/>
          </w:tcPr>
          <w:p w:rsidR="009357FC" w:rsidRDefault="009357FC" w:rsidP="00BF45E8">
            <w:pPr>
              <w:rPr>
                <w:sz w:val="20"/>
                <w:szCs w:val="20"/>
              </w:rPr>
            </w:pPr>
            <w:r>
              <w:rPr>
                <w:sz w:val="20"/>
                <w:szCs w:val="20"/>
              </w:rPr>
              <w:t>1</w:t>
            </w:r>
          </w:p>
        </w:tc>
        <w:tc>
          <w:tcPr>
            <w:tcW w:w="1217" w:type="dxa"/>
          </w:tcPr>
          <w:p w:rsidR="009357FC" w:rsidRDefault="009357FC" w:rsidP="00BF45E8">
            <w:pPr>
              <w:rPr>
                <w:sz w:val="20"/>
                <w:szCs w:val="20"/>
              </w:rPr>
            </w:pPr>
            <w:r>
              <w:rPr>
                <w:sz w:val="20"/>
                <w:szCs w:val="20"/>
              </w:rPr>
              <w:t>2</w:t>
            </w:r>
          </w:p>
        </w:tc>
        <w:tc>
          <w:tcPr>
            <w:tcW w:w="1217" w:type="dxa"/>
          </w:tcPr>
          <w:p w:rsidR="009357FC" w:rsidRDefault="009357FC" w:rsidP="00BF45E8">
            <w:pPr>
              <w:rPr>
                <w:sz w:val="20"/>
                <w:szCs w:val="20"/>
              </w:rPr>
            </w:pPr>
            <w:r>
              <w:rPr>
                <w:sz w:val="20"/>
                <w:szCs w:val="20"/>
              </w:rPr>
              <w:t>3</w:t>
            </w:r>
          </w:p>
        </w:tc>
        <w:tc>
          <w:tcPr>
            <w:tcW w:w="1217" w:type="dxa"/>
            <w:gridSpan w:val="2"/>
          </w:tcPr>
          <w:p w:rsidR="009357FC" w:rsidRDefault="009357FC" w:rsidP="009E3327">
            <w:pPr>
              <w:rPr>
                <w:sz w:val="20"/>
                <w:szCs w:val="20"/>
              </w:rPr>
            </w:pPr>
            <w:r>
              <w:rPr>
                <w:sz w:val="20"/>
                <w:szCs w:val="20"/>
              </w:rPr>
              <w:t>4</w:t>
            </w:r>
          </w:p>
        </w:tc>
        <w:tc>
          <w:tcPr>
            <w:tcW w:w="1218" w:type="dxa"/>
          </w:tcPr>
          <w:p w:rsidR="009357FC" w:rsidRDefault="009357FC" w:rsidP="009E3327">
            <w:pPr>
              <w:rPr>
                <w:sz w:val="20"/>
                <w:szCs w:val="20"/>
              </w:rPr>
            </w:pPr>
            <w:r>
              <w:rPr>
                <w:sz w:val="20"/>
                <w:szCs w:val="20"/>
              </w:rPr>
              <w:t>5</w:t>
            </w:r>
          </w:p>
        </w:tc>
        <w:tc>
          <w:tcPr>
            <w:tcW w:w="1218" w:type="dxa"/>
          </w:tcPr>
          <w:p w:rsidR="009357FC" w:rsidRDefault="009357FC" w:rsidP="009E3327">
            <w:pPr>
              <w:rPr>
                <w:sz w:val="20"/>
                <w:szCs w:val="20"/>
              </w:rPr>
            </w:pPr>
            <w:r>
              <w:rPr>
                <w:sz w:val="20"/>
                <w:szCs w:val="20"/>
              </w:rPr>
              <w:t>6</w:t>
            </w:r>
          </w:p>
        </w:tc>
        <w:tc>
          <w:tcPr>
            <w:tcW w:w="1218" w:type="dxa"/>
          </w:tcPr>
          <w:p w:rsidR="009357FC" w:rsidRDefault="009357FC" w:rsidP="009E3327">
            <w:pPr>
              <w:rPr>
                <w:sz w:val="20"/>
                <w:szCs w:val="20"/>
              </w:rPr>
            </w:pPr>
            <w:r>
              <w:rPr>
                <w:sz w:val="20"/>
                <w:szCs w:val="20"/>
              </w:rPr>
              <w:t>7</w:t>
            </w:r>
          </w:p>
        </w:tc>
      </w:tr>
      <w:tr w:rsidR="009357FC" w:rsidTr="009357FC">
        <w:tc>
          <w:tcPr>
            <w:tcW w:w="4261" w:type="dxa"/>
            <w:gridSpan w:val="4"/>
          </w:tcPr>
          <w:p w:rsidR="009357FC" w:rsidRPr="009357FC" w:rsidRDefault="009357FC" w:rsidP="009357FC">
            <w:pPr>
              <w:pStyle w:val="a3"/>
              <w:numPr>
                <w:ilvl w:val="0"/>
                <w:numId w:val="3"/>
              </w:numPr>
              <w:rPr>
                <w:sz w:val="20"/>
                <w:szCs w:val="20"/>
              </w:rPr>
            </w:pPr>
            <w:r>
              <w:rPr>
                <w:sz w:val="20"/>
                <w:szCs w:val="20"/>
              </w:rPr>
              <w:t>Πολύ καλό</w:t>
            </w:r>
          </w:p>
        </w:tc>
        <w:tc>
          <w:tcPr>
            <w:tcW w:w="4261" w:type="dxa"/>
            <w:gridSpan w:val="4"/>
            <w:vAlign w:val="center"/>
          </w:tcPr>
          <w:p w:rsidR="009357FC" w:rsidRDefault="009357FC" w:rsidP="009357FC">
            <w:pPr>
              <w:jc w:val="right"/>
              <w:rPr>
                <w:sz w:val="20"/>
                <w:szCs w:val="20"/>
              </w:rPr>
            </w:pPr>
            <w:r>
              <w:rPr>
                <w:sz w:val="20"/>
                <w:szCs w:val="20"/>
              </w:rPr>
              <w:t>Πολύ κακό</w:t>
            </w:r>
          </w:p>
        </w:tc>
      </w:tr>
      <w:tr w:rsidR="009357FC" w:rsidTr="009E3327">
        <w:tc>
          <w:tcPr>
            <w:tcW w:w="1217" w:type="dxa"/>
          </w:tcPr>
          <w:p w:rsidR="009357FC" w:rsidRDefault="009357FC" w:rsidP="00BF45E8">
            <w:pPr>
              <w:rPr>
                <w:sz w:val="20"/>
                <w:szCs w:val="20"/>
              </w:rPr>
            </w:pPr>
            <w:r>
              <w:rPr>
                <w:sz w:val="20"/>
                <w:szCs w:val="20"/>
              </w:rPr>
              <w:t>1</w:t>
            </w:r>
          </w:p>
        </w:tc>
        <w:tc>
          <w:tcPr>
            <w:tcW w:w="1217" w:type="dxa"/>
          </w:tcPr>
          <w:p w:rsidR="009357FC" w:rsidRDefault="009357FC" w:rsidP="00BF45E8">
            <w:pPr>
              <w:rPr>
                <w:sz w:val="20"/>
                <w:szCs w:val="20"/>
              </w:rPr>
            </w:pPr>
            <w:r>
              <w:rPr>
                <w:sz w:val="20"/>
                <w:szCs w:val="20"/>
              </w:rPr>
              <w:t>2</w:t>
            </w:r>
          </w:p>
        </w:tc>
        <w:tc>
          <w:tcPr>
            <w:tcW w:w="1217" w:type="dxa"/>
          </w:tcPr>
          <w:p w:rsidR="009357FC" w:rsidRDefault="009357FC" w:rsidP="00BF45E8">
            <w:pPr>
              <w:rPr>
                <w:sz w:val="20"/>
                <w:szCs w:val="20"/>
              </w:rPr>
            </w:pPr>
            <w:r>
              <w:rPr>
                <w:sz w:val="20"/>
                <w:szCs w:val="20"/>
              </w:rPr>
              <w:t>3</w:t>
            </w:r>
          </w:p>
        </w:tc>
        <w:tc>
          <w:tcPr>
            <w:tcW w:w="1217" w:type="dxa"/>
            <w:gridSpan w:val="2"/>
          </w:tcPr>
          <w:p w:rsidR="009357FC" w:rsidRDefault="009357FC" w:rsidP="009E3327">
            <w:pPr>
              <w:rPr>
                <w:sz w:val="20"/>
                <w:szCs w:val="20"/>
              </w:rPr>
            </w:pPr>
            <w:r>
              <w:rPr>
                <w:sz w:val="20"/>
                <w:szCs w:val="20"/>
              </w:rPr>
              <w:t>4</w:t>
            </w:r>
          </w:p>
        </w:tc>
        <w:tc>
          <w:tcPr>
            <w:tcW w:w="1218" w:type="dxa"/>
          </w:tcPr>
          <w:p w:rsidR="009357FC" w:rsidRDefault="009357FC" w:rsidP="009E3327">
            <w:pPr>
              <w:rPr>
                <w:sz w:val="20"/>
                <w:szCs w:val="20"/>
              </w:rPr>
            </w:pPr>
            <w:r>
              <w:rPr>
                <w:sz w:val="20"/>
                <w:szCs w:val="20"/>
              </w:rPr>
              <w:t>5</w:t>
            </w:r>
          </w:p>
        </w:tc>
        <w:tc>
          <w:tcPr>
            <w:tcW w:w="1218" w:type="dxa"/>
          </w:tcPr>
          <w:p w:rsidR="009357FC" w:rsidRDefault="009357FC" w:rsidP="009E3327">
            <w:pPr>
              <w:rPr>
                <w:sz w:val="20"/>
                <w:szCs w:val="20"/>
              </w:rPr>
            </w:pPr>
            <w:r>
              <w:rPr>
                <w:sz w:val="20"/>
                <w:szCs w:val="20"/>
              </w:rPr>
              <w:t>6</w:t>
            </w:r>
          </w:p>
        </w:tc>
        <w:tc>
          <w:tcPr>
            <w:tcW w:w="1218" w:type="dxa"/>
          </w:tcPr>
          <w:p w:rsidR="009357FC" w:rsidRDefault="009357FC" w:rsidP="009E3327">
            <w:pPr>
              <w:rPr>
                <w:sz w:val="20"/>
                <w:szCs w:val="20"/>
              </w:rPr>
            </w:pPr>
            <w:r>
              <w:rPr>
                <w:sz w:val="20"/>
                <w:szCs w:val="20"/>
              </w:rPr>
              <w:t>7</w:t>
            </w:r>
          </w:p>
        </w:tc>
      </w:tr>
      <w:tr w:rsidR="009357FC" w:rsidTr="009357FC">
        <w:tc>
          <w:tcPr>
            <w:tcW w:w="4261" w:type="dxa"/>
            <w:gridSpan w:val="4"/>
          </w:tcPr>
          <w:p w:rsidR="009357FC" w:rsidRPr="009357FC" w:rsidRDefault="009357FC" w:rsidP="009357FC">
            <w:pPr>
              <w:pStyle w:val="a3"/>
              <w:numPr>
                <w:ilvl w:val="0"/>
                <w:numId w:val="3"/>
              </w:numPr>
              <w:rPr>
                <w:sz w:val="20"/>
                <w:szCs w:val="20"/>
              </w:rPr>
            </w:pPr>
            <w:r>
              <w:rPr>
                <w:sz w:val="20"/>
                <w:szCs w:val="20"/>
              </w:rPr>
              <w:t>Πολύ απωθητικό</w:t>
            </w:r>
          </w:p>
        </w:tc>
        <w:tc>
          <w:tcPr>
            <w:tcW w:w="4261" w:type="dxa"/>
            <w:gridSpan w:val="4"/>
            <w:vAlign w:val="center"/>
          </w:tcPr>
          <w:p w:rsidR="009357FC" w:rsidRDefault="009357FC" w:rsidP="009357FC">
            <w:pPr>
              <w:jc w:val="right"/>
              <w:rPr>
                <w:sz w:val="20"/>
                <w:szCs w:val="20"/>
              </w:rPr>
            </w:pPr>
            <w:r>
              <w:rPr>
                <w:sz w:val="20"/>
                <w:szCs w:val="20"/>
              </w:rPr>
              <w:t>Πολύ ελκυστικό</w:t>
            </w:r>
          </w:p>
        </w:tc>
      </w:tr>
      <w:tr w:rsidR="009E3327" w:rsidTr="009E3327">
        <w:tc>
          <w:tcPr>
            <w:tcW w:w="1217" w:type="dxa"/>
          </w:tcPr>
          <w:p w:rsidR="009E3327" w:rsidRDefault="009E3327" w:rsidP="009E3327">
            <w:pPr>
              <w:rPr>
                <w:sz w:val="20"/>
                <w:szCs w:val="20"/>
              </w:rPr>
            </w:pPr>
            <w:r>
              <w:rPr>
                <w:sz w:val="20"/>
                <w:szCs w:val="20"/>
              </w:rPr>
              <w:t>1</w:t>
            </w:r>
          </w:p>
        </w:tc>
        <w:tc>
          <w:tcPr>
            <w:tcW w:w="1217" w:type="dxa"/>
          </w:tcPr>
          <w:p w:rsidR="009E3327" w:rsidRDefault="009E3327" w:rsidP="009E3327">
            <w:pPr>
              <w:rPr>
                <w:sz w:val="20"/>
                <w:szCs w:val="20"/>
              </w:rPr>
            </w:pPr>
            <w:r>
              <w:rPr>
                <w:sz w:val="20"/>
                <w:szCs w:val="20"/>
              </w:rPr>
              <w:t>2</w:t>
            </w:r>
          </w:p>
        </w:tc>
        <w:tc>
          <w:tcPr>
            <w:tcW w:w="1218" w:type="dxa"/>
          </w:tcPr>
          <w:p w:rsidR="009E3327" w:rsidRDefault="009E3327" w:rsidP="009E3327">
            <w:pPr>
              <w:rPr>
                <w:sz w:val="20"/>
                <w:szCs w:val="20"/>
              </w:rPr>
            </w:pPr>
            <w:r>
              <w:rPr>
                <w:sz w:val="20"/>
                <w:szCs w:val="20"/>
              </w:rPr>
              <w:t>3</w:t>
            </w:r>
          </w:p>
        </w:tc>
        <w:tc>
          <w:tcPr>
            <w:tcW w:w="1217" w:type="dxa"/>
            <w:gridSpan w:val="2"/>
          </w:tcPr>
          <w:p w:rsidR="009E3327" w:rsidRDefault="009E3327" w:rsidP="009E3327">
            <w:pPr>
              <w:rPr>
                <w:sz w:val="20"/>
                <w:szCs w:val="20"/>
              </w:rPr>
            </w:pPr>
            <w:r>
              <w:rPr>
                <w:sz w:val="20"/>
                <w:szCs w:val="20"/>
              </w:rPr>
              <w:t>4</w:t>
            </w:r>
          </w:p>
        </w:tc>
        <w:tc>
          <w:tcPr>
            <w:tcW w:w="1218" w:type="dxa"/>
          </w:tcPr>
          <w:p w:rsidR="009E3327" w:rsidRDefault="009E3327" w:rsidP="009E3327">
            <w:pPr>
              <w:rPr>
                <w:sz w:val="20"/>
                <w:szCs w:val="20"/>
              </w:rPr>
            </w:pPr>
            <w:r>
              <w:rPr>
                <w:sz w:val="20"/>
                <w:szCs w:val="20"/>
              </w:rPr>
              <w:t>5</w:t>
            </w:r>
          </w:p>
        </w:tc>
        <w:tc>
          <w:tcPr>
            <w:tcW w:w="1217" w:type="dxa"/>
          </w:tcPr>
          <w:p w:rsidR="009E3327" w:rsidRDefault="009E3327" w:rsidP="009E3327">
            <w:pPr>
              <w:rPr>
                <w:sz w:val="20"/>
                <w:szCs w:val="20"/>
              </w:rPr>
            </w:pPr>
            <w:r>
              <w:rPr>
                <w:sz w:val="20"/>
                <w:szCs w:val="20"/>
              </w:rPr>
              <w:t>6</w:t>
            </w:r>
          </w:p>
        </w:tc>
        <w:tc>
          <w:tcPr>
            <w:tcW w:w="1218" w:type="dxa"/>
          </w:tcPr>
          <w:p w:rsidR="009E3327" w:rsidRDefault="009E3327" w:rsidP="009E3327">
            <w:pPr>
              <w:rPr>
                <w:sz w:val="20"/>
                <w:szCs w:val="20"/>
              </w:rPr>
            </w:pPr>
            <w:r>
              <w:rPr>
                <w:sz w:val="20"/>
                <w:szCs w:val="20"/>
              </w:rPr>
              <w:t>7</w:t>
            </w:r>
          </w:p>
        </w:tc>
      </w:tr>
    </w:tbl>
    <w:p w:rsidR="009357FC" w:rsidRDefault="009357FC" w:rsidP="00BF45E8">
      <w:pPr>
        <w:spacing w:line="240" w:lineRule="auto"/>
        <w:rPr>
          <w:sz w:val="20"/>
          <w:szCs w:val="20"/>
        </w:rPr>
      </w:pPr>
    </w:p>
    <w:p w:rsidR="009E3327" w:rsidRDefault="0029522B" w:rsidP="00BF45E8">
      <w:pPr>
        <w:spacing w:line="240" w:lineRule="auto"/>
        <w:rPr>
          <w:sz w:val="20"/>
          <w:szCs w:val="20"/>
        </w:rPr>
      </w:pPr>
      <w:r>
        <w:rPr>
          <w:sz w:val="20"/>
          <w:szCs w:val="20"/>
        </w:rPr>
        <w:t xml:space="preserve"> </w:t>
      </w:r>
    </w:p>
    <w:tbl>
      <w:tblPr>
        <w:tblStyle w:val="a4"/>
        <w:tblW w:w="0" w:type="auto"/>
        <w:tblLook w:val="04A0"/>
      </w:tblPr>
      <w:tblGrid>
        <w:gridCol w:w="1216"/>
        <w:gridCol w:w="1217"/>
        <w:gridCol w:w="1218"/>
        <w:gridCol w:w="609"/>
        <w:gridCol w:w="608"/>
        <w:gridCol w:w="1218"/>
        <w:gridCol w:w="1218"/>
        <w:gridCol w:w="1218"/>
      </w:tblGrid>
      <w:tr w:rsidR="009E3327" w:rsidTr="00FC0EE1">
        <w:tc>
          <w:tcPr>
            <w:tcW w:w="8522" w:type="dxa"/>
            <w:gridSpan w:val="8"/>
          </w:tcPr>
          <w:p w:rsidR="009E3327" w:rsidRDefault="009E3327" w:rsidP="009E3327">
            <w:pPr>
              <w:rPr>
                <w:sz w:val="20"/>
                <w:szCs w:val="20"/>
              </w:rPr>
            </w:pPr>
            <w:r>
              <w:rPr>
                <w:sz w:val="20"/>
                <w:szCs w:val="20"/>
              </w:rPr>
              <w:t xml:space="preserve">Το πρόγραμμα αγωγής υγείας </w:t>
            </w:r>
            <w:r>
              <w:rPr>
                <w:sz w:val="20"/>
                <w:szCs w:val="20"/>
              </w:rPr>
              <w:t>που παρακολούθησα ήταν για μένα…</w:t>
            </w:r>
          </w:p>
        </w:tc>
      </w:tr>
      <w:tr w:rsidR="009E3327" w:rsidTr="00FC0EE1">
        <w:tc>
          <w:tcPr>
            <w:tcW w:w="4261" w:type="dxa"/>
            <w:gridSpan w:val="4"/>
          </w:tcPr>
          <w:p w:rsidR="009E3327" w:rsidRPr="009357FC" w:rsidRDefault="009E3327" w:rsidP="009E3327">
            <w:pPr>
              <w:pStyle w:val="a3"/>
              <w:numPr>
                <w:ilvl w:val="0"/>
                <w:numId w:val="4"/>
              </w:numPr>
              <w:rPr>
                <w:sz w:val="20"/>
                <w:szCs w:val="20"/>
              </w:rPr>
            </w:pPr>
            <w:r w:rsidRPr="009357FC">
              <w:rPr>
                <w:sz w:val="20"/>
                <w:szCs w:val="20"/>
              </w:rPr>
              <w:t>Πολύ ευχάριστο</w:t>
            </w:r>
          </w:p>
        </w:tc>
        <w:tc>
          <w:tcPr>
            <w:tcW w:w="4261" w:type="dxa"/>
            <w:gridSpan w:val="4"/>
            <w:vAlign w:val="center"/>
          </w:tcPr>
          <w:p w:rsidR="009E3327" w:rsidRDefault="009E3327" w:rsidP="00FC0EE1">
            <w:pPr>
              <w:jc w:val="right"/>
              <w:rPr>
                <w:sz w:val="20"/>
                <w:szCs w:val="20"/>
              </w:rPr>
            </w:pPr>
            <w:r>
              <w:rPr>
                <w:sz w:val="20"/>
                <w:szCs w:val="20"/>
              </w:rPr>
              <w:t>Πολύ δυσάρεστο</w:t>
            </w:r>
          </w:p>
        </w:tc>
      </w:tr>
      <w:tr w:rsidR="009E3327" w:rsidTr="00FC0EE1">
        <w:tc>
          <w:tcPr>
            <w:tcW w:w="1217" w:type="dxa"/>
          </w:tcPr>
          <w:p w:rsidR="009E3327" w:rsidRDefault="009E3327" w:rsidP="00FC0EE1">
            <w:pPr>
              <w:rPr>
                <w:sz w:val="20"/>
                <w:szCs w:val="20"/>
              </w:rPr>
            </w:pPr>
            <w:r>
              <w:rPr>
                <w:sz w:val="20"/>
                <w:szCs w:val="20"/>
              </w:rPr>
              <w:t>1</w:t>
            </w:r>
          </w:p>
        </w:tc>
        <w:tc>
          <w:tcPr>
            <w:tcW w:w="1217" w:type="dxa"/>
          </w:tcPr>
          <w:p w:rsidR="009E3327" w:rsidRDefault="009E3327" w:rsidP="00FC0EE1">
            <w:pPr>
              <w:rPr>
                <w:sz w:val="20"/>
                <w:szCs w:val="20"/>
              </w:rPr>
            </w:pPr>
            <w:r>
              <w:rPr>
                <w:sz w:val="20"/>
                <w:szCs w:val="20"/>
              </w:rPr>
              <w:t>2</w:t>
            </w:r>
          </w:p>
        </w:tc>
        <w:tc>
          <w:tcPr>
            <w:tcW w:w="1217" w:type="dxa"/>
          </w:tcPr>
          <w:p w:rsidR="009E3327" w:rsidRDefault="009E3327" w:rsidP="00FC0EE1">
            <w:pPr>
              <w:rPr>
                <w:sz w:val="20"/>
                <w:szCs w:val="20"/>
              </w:rPr>
            </w:pPr>
            <w:r>
              <w:rPr>
                <w:sz w:val="20"/>
                <w:szCs w:val="20"/>
              </w:rPr>
              <w:t>3</w:t>
            </w:r>
          </w:p>
        </w:tc>
        <w:tc>
          <w:tcPr>
            <w:tcW w:w="1217" w:type="dxa"/>
            <w:gridSpan w:val="2"/>
          </w:tcPr>
          <w:p w:rsidR="009E3327" w:rsidRDefault="009E3327" w:rsidP="00FC0EE1">
            <w:pPr>
              <w:rPr>
                <w:sz w:val="20"/>
                <w:szCs w:val="20"/>
              </w:rPr>
            </w:pPr>
            <w:r>
              <w:rPr>
                <w:sz w:val="20"/>
                <w:szCs w:val="20"/>
              </w:rPr>
              <w:t>4</w:t>
            </w:r>
          </w:p>
        </w:tc>
        <w:tc>
          <w:tcPr>
            <w:tcW w:w="1218" w:type="dxa"/>
          </w:tcPr>
          <w:p w:rsidR="009E3327" w:rsidRDefault="009E3327" w:rsidP="00FC0EE1">
            <w:pPr>
              <w:rPr>
                <w:sz w:val="20"/>
                <w:szCs w:val="20"/>
              </w:rPr>
            </w:pPr>
            <w:r>
              <w:rPr>
                <w:sz w:val="20"/>
                <w:szCs w:val="20"/>
              </w:rPr>
              <w:t>5</w:t>
            </w:r>
          </w:p>
        </w:tc>
        <w:tc>
          <w:tcPr>
            <w:tcW w:w="1218" w:type="dxa"/>
          </w:tcPr>
          <w:p w:rsidR="009E3327" w:rsidRDefault="009E3327" w:rsidP="00FC0EE1">
            <w:pPr>
              <w:rPr>
                <w:sz w:val="20"/>
                <w:szCs w:val="20"/>
              </w:rPr>
            </w:pPr>
            <w:r>
              <w:rPr>
                <w:sz w:val="20"/>
                <w:szCs w:val="20"/>
              </w:rPr>
              <w:t>6</w:t>
            </w:r>
          </w:p>
        </w:tc>
        <w:tc>
          <w:tcPr>
            <w:tcW w:w="1218" w:type="dxa"/>
          </w:tcPr>
          <w:p w:rsidR="009E3327" w:rsidRDefault="009E3327" w:rsidP="00FC0EE1">
            <w:pPr>
              <w:rPr>
                <w:sz w:val="20"/>
                <w:szCs w:val="20"/>
              </w:rPr>
            </w:pPr>
            <w:r>
              <w:rPr>
                <w:sz w:val="20"/>
                <w:szCs w:val="20"/>
              </w:rPr>
              <w:t>7</w:t>
            </w:r>
          </w:p>
        </w:tc>
      </w:tr>
      <w:tr w:rsidR="009E3327" w:rsidTr="00FC0EE1">
        <w:tc>
          <w:tcPr>
            <w:tcW w:w="4261" w:type="dxa"/>
            <w:gridSpan w:val="4"/>
          </w:tcPr>
          <w:p w:rsidR="009E3327" w:rsidRPr="009357FC" w:rsidRDefault="009E3327" w:rsidP="009E3327">
            <w:pPr>
              <w:pStyle w:val="a3"/>
              <w:numPr>
                <w:ilvl w:val="0"/>
                <w:numId w:val="4"/>
              </w:numPr>
              <w:rPr>
                <w:sz w:val="20"/>
                <w:szCs w:val="20"/>
              </w:rPr>
            </w:pPr>
            <w:r>
              <w:rPr>
                <w:sz w:val="20"/>
                <w:szCs w:val="20"/>
              </w:rPr>
              <w:t>Πολύ χρήσιμο</w:t>
            </w:r>
          </w:p>
        </w:tc>
        <w:tc>
          <w:tcPr>
            <w:tcW w:w="4261" w:type="dxa"/>
            <w:gridSpan w:val="4"/>
            <w:vAlign w:val="center"/>
          </w:tcPr>
          <w:p w:rsidR="009E3327" w:rsidRDefault="009E3327" w:rsidP="00FC0EE1">
            <w:pPr>
              <w:jc w:val="right"/>
              <w:rPr>
                <w:sz w:val="20"/>
                <w:szCs w:val="20"/>
              </w:rPr>
            </w:pPr>
            <w:r>
              <w:rPr>
                <w:sz w:val="20"/>
                <w:szCs w:val="20"/>
              </w:rPr>
              <w:t xml:space="preserve">Πολύ άχρηστο </w:t>
            </w:r>
          </w:p>
        </w:tc>
      </w:tr>
      <w:tr w:rsidR="009E3327" w:rsidTr="00FC0EE1">
        <w:tc>
          <w:tcPr>
            <w:tcW w:w="1217" w:type="dxa"/>
          </w:tcPr>
          <w:p w:rsidR="009E3327" w:rsidRDefault="009E3327" w:rsidP="00FC0EE1">
            <w:pPr>
              <w:rPr>
                <w:sz w:val="20"/>
                <w:szCs w:val="20"/>
              </w:rPr>
            </w:pPr>
            <w:r>
              <w:rPr>
                <w:sz w:val="20"/>
                <w:szCs w:val="20"/>
              </w:rPr>
              <w:t>1</w:t>
            </w:r>
          </w:p>
        </w:tc>
        <w:tc>
          <w:tcPr>
            <w:tcW w:w="1217" w:type="dxa"/>
          </w:tcPr>
          <w:p w:rsidR="009E3327" w:rsidRDefault="009E3327" w:rsidP="00FC0EE1">
            <w:pPr>
              <w:rPr>
                <w:sz w:val="20"/>
                <w:szCs w:val="20"/>
              </w:rPr>
            </w:pPr>
            <w:r>
              <w:rPr>
                <w:sz w:val="20"/>
                <w:szCs w:val="20"/>
              </w:rPr>
              <w:t>2</w:t>
            </w:r>
          </w:p>
        </w:tc>
        <w:tc>
          <w:tcPr>
            <w:tcW w:w="1217" w:type="dxa"/>
          </w:tcPr>
          <w:p w:rsidR="009E3327" w:rsidRDefault="009E3327" w:rsidP="00FC0EE1">
            <w:pPr>
              <w:rPr>
                <w:sz w:val="20"/>
                <w:szCs w:val="20"/>
              </w:rPr>
            </w:pPr>
            <w:r>
              <w:rPr>
                <w:sz w:val="20"/>
                <w:szCs w:val="20"/>
              </w:rPr>
              <w:t>3</w:t>
            </w:r>
          </w:p>
        </w:tc>
        <w:tc>
          <w:tcPr>
            <w:tcW w:w="1217" w:type="dxa"/>
            <w:gridSpan w:val="2"/>
          </w:tcPr>
          <w:p w:rsidR="009E3327" w:rsidRDefault="009E3327" w:rsidP="00FC0EE1">
            <w:pPr>
              <w:rPr>
                <w:sz w:val="20"/>
                <w:szCs w:val="20"/>
              </w:rPr>
            </w:pPr>
            <w:r>
              <w:rPr>
                <w:sz w:val="20"/>
                <w:szCs w:val="20"/>
              </w:rPr>
              <w:t>4</w:t>
            </w:r>
          </w:p>
        </w:tc>
        <w:tc>
          <w:tcPr>
            <w:tcW w:w="1218" w:type="dxa"/>
          </w:tcPr>
          <w:p w:rsidR="009E3327" w:rsidRDefault="009E3327" w:rsidP="00FC0EE1">
            <w:pPr>
              <w:rPr>
                <w:sz w:val="20"/>
                <w:szCs w:val="20"/>
              </w:rPr>
            </w:pPr>
            <w:r>
              <w:rPr>
                <w:sz w:val="20"/>
                <w:szCs w:val="20"/>
              </w:rPr>
              <w:t>5</w:t>
            </w:r>
          </w:p>
        </w:tc>
        <w:tc>
          <w:tcPr>
            <w:tcW w:w="1218" w:type="dxa"/>
          </w:tcPr>
          <w:p w:rsidR="009E3327" w:rsidRDefault="009E3327" w:rsidP="00FC0EE1">
            <w:pPr>
              <w:rPr>
                <w:sz w:val="20"/>
                <w:szCs w:val="20"/>
              </w:rPr>
            </w:pPr>
            <w:r>
              <w:rPr>
                <w:sz w:val="20"/>
                <w:szCs w:val="20"/>
              </w:rPr>
              <w:t>6</w:t>
            </w:r>
          </w:p>
        </w:tc>
        <w:tc>
          <w:tcPr>
            <w:tcW w:w="1218" w:type="dxa"/>
          </w:tcPr>
          <w:p w:rsidR="009E3327" w:rsidRDefault="009E3327" w:rsidP="00FC0EE1">
            <w:pPr>
              <w:rPr>
                <w:sz w:val="20"/>
                <w:szCs w:val="20"/>
              </w:rPr>
            </w:pPr>
            <w:r>
              <w:rPr>
                <w:sz w:val="20"/>
                <w:szCs w:val="20"/>
              </w:rPr>
              <w:t>7</w:t>
            </w:r>
          </w:p>
        </w:tc>
      </w:tr>
      <w:tr w:rsidR="009E3327" w:rsidTr="00FC0EE1">
        <w:tc>
          <w:tcPr>
            <w:tcW w:w="4261" w:type="dxa"/>
            <w:gridSpan w:val="4"/>
          </w:tcPr>
          <w:p w:rsidR="009E3327" w:rsidRPr="009357FC" w:rsidRDefault="009E3327" w:rsidP="009E3327">
            <w:pPr>
              <w:pStyle w:val="a3"/>
              <w:numPr>
                <w:ilvl w:val="0"/>
                <w:numId w:val="4"/>
              </w:numPr>
              <w:rPr>
                <w:sz w:val="20"/>
                <w:szCs w:val="20"/>
              </w:rPr>
            </w:pPr>
            <w:r>
              <w:rPr>
                <w:sz w:val="20"/>
                <w:szCs w:val="20"/>
              </w:rPr>
              <w:t>Πολύ αδιάφορο</w:t>
            </w:r>
          </w:p>
        </w:tc>
        <w:tc>
          <w:tcPr>
            <w:tcW w:w="4261" w:type="dxa"/>
            <w:gridSpan w:val="4"/>
            <w:vAlign w:val="center"/>
          </w:tcPr>
          <w:p w:rsidR="009E3327" w:rsidRDefault="009E3327" w:rsidP="00FC0EE1">
            <w:pPr>
              <w:jc w:val="right"/>
              <w:rPr>
                <w:sz w:val="20"/>
                <w:szCs w:val="20"/>
              </w:rPr>
            </w:pPr>
            <w:r>
              <w:rPr>
                <w:sz w:val="20"/>
                <w:szCs w:val="20"/>
              </w:rPr>
              <w:t>Πολύ ενδιαφέρον</w:t>
            </w:r>
          </w:p>
        </w:tc>
      </w:tr>
      <w:tr w:rsidR="009E3327" w:rsidTr="00FC0EE1">
        <w:tc>
          <w:tcPr>
            <w:tcW w:w="1217" w:type="dxa"/>
          </w:tcPr>
          <w:p w:rsidR="009E3327" w:rsidRDefault="009E3327" w:rsidP="00FC0EE1">
            <w:pPr>
              <w:rPr>
                <w:sz w:val="20"/>
                <w:szCs w:val="20"/>
              </w:rPr>
            </w:pPr>
            <w:r>
              <w:rPr>
                <w:sz w:val="20"/>
                <w:szCs w:val="20"/>
              </w:rPr>
              <w:t>1</w:t>
            </w:r>
          </w:p>
        </w:tc>
        <w:tc>
          <w:tcPr>
            <w:tcW w:w="1217" w:type="dxa"/>
          </w:tcPr>
          <w:p w:rsidR="009E3327" w:rsidRDefault="009E3327" w:rsidP="00FC0EE1">
            <w:pPr>
              <w:rPr>
                <w:sz w:val="20"/>
                <w:szCs w:val="20"/>
              </w:rPr>
            </w:pPr>
            <w:r>
              <w:rPr>
                <w:sz w:val="20"/>
                <w:szCs w:val="20"/>
              </w:rPr>
              <w:t>2</w:t>
            </w:r>
          </w:p>
        </w:tc>
        <w:tc>
          <w:tcPr>
            <w:tcW w:w="1217" w:type="dxa"/>
          </w:tcPr>
          <w:p w:rsidR="009E3327" w:rsidRDefault="009E3327" w:rsidP="00FC0EE1">
            <w:pPr>
              <w:rPr>
                <w:sz w:val="20"/>
                <w:szCs w:val="20"/>
              </w:rPr>
            </w:pPr>
            <w:r>
              <w:rPr>
                <w:sz w:val="20"/>
                <w:szCs w:val="20"/>
              </w:rPr>
              <w:t>3</w:t>
            </w:r>
          </w:p>
        </w:tc>
        <w:tc>
          <w:tcPr>
            <w:tcW w:w="1217" w:type="dxa"/>
            <w:gridSpan w:val="2"/>
            <w:vAlign w:val="center"/>
          </w:tcPr>
          <w:p w:rsidR="009E3327" w:rsidRDefault="009E3327" w:rsidP="00FC0EE1">
            <w:pPr>
              <w:rPr>
                <w:sz w:val="20"/>
                <w:szCs w:val="20"/>
              </w:rPr>
            </w:pPr>
            <w:r>
              <w:rPr>
                <w:sz w:val="20"/>
                <w:szCs w:val="20"/>
              </w:rPr>
              <w:t>4</w:t>
            </w:r>
          </w:p>
        </w:tc>
        <w:tc>
          <w:tcPr>
            <w:tcW w:w="1218" w:type="dxa"/>
            <w:vAlign w:val="center"/>
          </w:tcPr>
          <w:p w:rsidR="009E3327" w:rsidRDefault="009E3327" w:rsidP="00FC0EE1">
            <w:pPr>
              <w:rPr>
                <w:sz w:val="20"/>
                <w:szCs w:val="20"/>
              </w:rPr>
            </w:pPr>
            <w:r>
              <w:rPr>
                <w:sz w:val="20"/>
                <w:szCs w:val="20"/>
              </w:rPr>
              <w:t>5</w:t>
            </w:r>
          </w:p>
        </w:tc>
        <w:tc>
          <w:tcPr>
            <w:tcW w:w="1218" w:type="dxa"/>
            <w:vAlign w:val="center"/>
          </w:tcPr>
          <w:p w:rsidR="009E3327" w:rsidRDefault="009E3327" w:rsidP="00FC0EE1">
            <w:pPr>
              <w:rPr>
                <w:sz w:val="20"/>
                <w:szCs w:val="20"/>
              </w:rPr>
            </w:pPr>
            <w:r>
              <w:rPr>
                <w:sz w:val="20"/>
                <w:szCs w:val="20"/>
              </w:rPr>
              <w:t>6</w:t>
            </w:r>
          </w:p>
        </w:tc>
        <w:tc>
          <w:tcPr>
            <w:tcW w:w="1218" w:type="dxa"/>
            <w:vAlign w:val="center"/>
          </w:tcPr>
          <w:p w:rsidR="009E3327" w:rsidRDefault="009E3327" w:rsidP="00FC0EE1">
            <w:pPr>
              <w:rPr>
                <w:sz w:val="20"/>
                <w:szCs w:val="20"/>
              </w:rPr>
            </w:pPr>
            <w:r>
              <w:rPr>
                <w:sz w:val="20"/>
                <w:szCs w:val="20"/>
              </w:rPr>
              <w:t>7</w:t>
            </w:r>
          </w:p>
        </w:tc>
      </w:tr>
      <w:tr w:rsidR="009E3327" w:rsidTr="00FC0EE1">
        <w:tc>
          <w:tcPr>
            <w:tcW w:w="4261" w:type="dxa"/>
            <w:gridSpan w:val="4"/>
          </w:tcPr>
          <w:p w:rsidR="009E3327" w:rsidRPr="009357FC" w:rsidRDefault="009E3327" w:rsidP="009E3327">
            <w:pPr>
              <w:pStyle w:val="a3"/>
              <w:numPr>
                <w:ilvl w:val="0"/>
                <w:numId w:val="4"/>
              </w:numPr>
              <w:rPr>
                <w:sz w:val="20"/>
                <w:szCs w:val="20"/>
              </w:rPr>
            </w:pPr>
            <w:r>
              <w:rPr>
                <w:sz w:val="20"/>
                <w:szCs w:val="20"/>
              </w:rPr>
              <w:t>Πολύ βαρετό</w:t>
            </w:r>
          </w:p>
        </w:tc>
        <w:tc>
          <w:tcPr>
            <w:tcW w:w="4261" w:type="dxa"/>
            <w:gridSpan w:val="4"/>
            <w:vAlign w:val="center"/>
          </w:tcPr>
          <w:p w:rsidR="009E3327" w:rsidRDefault="009E3327" w:rsidP="00FC0EE1">
            <w:pPr>
              <w:jc w:val="right"/>
              <w:rPr>
                <w:sz w:val="20"/>
                <w:szCs w:val="20"/>
              </w:rPr>
            </w:pPr>
            <w:r>
              <w:rPr>
                <w:sz w:val="20"/>
                <w:szCs w:val="20"/>
              </w:rPr>
              <w:t>Πολύ ενδιαφέρον</w:t>
            </w:r>
          </w:p>
        </w:tc>
      </w:tr>
      <w:tr w:rsidR="009E3327" w:rsidTr="00FC0EE1">
        <w:tc>
          <w:tcPr>
            <w:tcW w:w="1217" w:type="dxa"/>
          </w:tcPr>
          <w:p w:rsidR="009E3327" w:rsidRDefault="009E3327" w:rsidP="00FC0EE1">
            <w:pPr>
              <w:rPr>
                <w:sz w:val="20"/>
                <w:szCs w:val="20"/>
              </w:rPr>
            </w:pPr>
            <w:r>
              <w:rPr>
                <w:sz w:val="20"/>
                <w:szCs w:val="20"/>
              </w:rPr>
              <w:t>1</w:t>
            </w:r>
          </w:p>
        </w:tc>
        <w:tc>
          <w:tcPr>
            <w:tcW w:w="1217" w:type="dxa"/>
          </w:tcPr>
          <w:p w:rsidR="009E3327" w:rsidRDefault="009E3327" w:rsidP="00FC0EE1">
            <w:pPr>
              <w:rPr>
                <w:sz w:val="20"/>
                <w:szCs w:val="20"/>
              </w:rPr>
            </w:pPr>
            <w:r>
              <w:rPr>
                <w:sz w:val="20"/>
                <w:szCs w:val="20"/>
              </w:rPr>
              <w:t>2</w:t>
            </w:r>
          </w:p>
        </w:tc>
        <w:tc>
          <w:tcPr>
            <w:tcW w:w="1217" w:type="dxa"/>
          </w:tcPr>
          <w:p w:rsidR="009E3327" w:rsidRDefault="009E3327" w:rsidP="00FC0EE1">
            <w:pPr>
              <w:rPr>
                <w:sz w:val="20"/>
                <w:szCs w:val="20"/>
              </w:rPr>
            </w:pPr>
            <w:r>
              <w:rPr>
                <w:sz w:val="20"/>
                <w:szCs w:val="20"/>
              </w:rPr>
              <w:t>3</w:t>
            </w:r>
          </w:p>
        </w:tc>
        <w:tc>
          <w:tcPr>
            <w:tcW w:w="1217" w:type="dxa"/>
            <w:gridSpan w:val="2"/>
          </w:tcPr>
          <w:p w:rsidR="009E3327" w:rsidRDefault="009E3327" w:rsidP="00FC0EE1">
            <w:pPr>
              <w:rPr>
                <w:sz w:val="20"/>
                <w:szCs w:val="20"/>
              </w:rPr>
            </w:pPr>
            <w:r>
              <w:rPr>
                <w:sz w:val="20"/>
                <w:szCs w:val="20"/>
              </w:rPr>
              <w:t>4</w:t>
            </w:r>
          </w:p>
        </w:tc>
        <w:tc>
          <w:tcPr>
            <w:tcW w:w="1218" w:type="dxa"/>
          </w:tcPr>
          <w:p w:rsidR="009E3327" w:rsidRDefault="009E3327" w:rsidP="00FC0EE1">
            <w:pPr>
              <w:rPr>
                <w:sz w:val="20"/>
                <w:szCs w:val="20"/>
              </w:rPr>
            </w:pPr>
            <w:r>
              <w:rPr>
                <w:sz w:val="20"/>
                <w:szCs w:val="20"/>
              </w:rPr>
              <w:t>5</w:t>
            </w:r>
          </w:p>
        </w:tc>
        <w:tc>
          <w:tcPr>
            <w:tcW w:w="1218" w:type="dxa"/>
          </w:tcPr>
          <w:p w:rsidR="009E3327" w:rsidRDefault="009E3327" w:rsidP="00FC0EE1">
            <w:pPr>
              <w:rPr>
                <w:sz w:val="20"/>
                <w:szCs w:val="20"/>
              </w:rPr>
            </w:pPr>
            <w:r>
              <w:rPr>
                <w:sz w:val="20"/>
                <w:szCs w:val="20"/>
              </w:rPr>
              <w:t>6</w:t>
            </w:r>
          </w:p>
        </w:tc>
        <w:tc>
          <w:tcPr>
            <w:tcW w:w="1218" w:type="dxa"/>
          </w:tcPr>
          <w:p w:rsidR="009E3327" w:rsidRDefault="009E3327" w:rsidP="00FC0EE1">
            <w:pPr>
              <w:rPr>
                <w:sz w:val="20"/>
                <w:szCs w:val="20"/>
              </w:rPr>
            </w:pPr>
            <w:r>
              <w:rPr>
                <w:sz w:val="20"/>
                <w:szCs w:val="20"/>
              </w:rPr>
              <w:t>7</w:t>
            </w:r>
          </w:p>
        </w:tc>
      </w:tr>
      <w:tr w:rsidR="009E3327" w:rsidTr="00FC0EE1">
        <w:tc>
          <w:tcPr>
            <w:tcW w:w="4261" w:type="dxa"/>
            <w:gridSpan w:val="4"/>
          </w:tcPr>
          <w:p w:rsidR="009E3327" w:rsidRPr="009357FC" w:rsidRDefault="009E3327" w:rsidP="009E3327">
            <w:pPr>
              <w:pStyle w:val="a3"/>
              <w:numPr>
                <w:ilvl w:val="0"/>
                <w:numId w:val="4"/>
              </w:numPr>
              <w:rPr>
                <w:sz w:val="20"/>
                <w:szCs w:val="20"/>
              </w:rPr>
            </w:pPr>
            <w:r>
              <w:rPr>
                <w:sz w:val="20"/>
                <w:szCs w:val="20"/>
              </w:rPr>
              <w:t>Πολύ καλό</w:t>
            </w:r>
          </w:p>
        </w:tc>
        <w:tc>
          <w:tcPr>
            <w:tcW w:w="4261" w:type="dxa"/>
            <w:gridSpan w:val="4"/>
            <w:vAlign w:val="center"/>
          </w:tcPr>
          <w:p w:rsidR="009E3327" w:rsidRDefault="009E3327" w:rsidP="00FC0EE1">
            <w:pPr>
              <w:jc w:val="right"/>
              <w:rPr>
                <w:sz w:val="20"/>
                <w:szCs w:val="20"/>
              </w:rPr>
            </w:pPr>
            <w:r>
              <w:rPr>
                <w:sz w:val="20"/>
                <w:szCs w:val="20"/>
              </w:rPr>
              <w:t>Πολύ κακό</w:t>
            </w:r>
          </w:p>
        </w:tc>
      </w:tr>
      <w:tr w:rsidR="009E3327" w:rsidTr="00FC0EE1">
        <w:tc>
          <w:tcPr>
            <w:tcW w:w="1217" w:type="dxa"/>
          </w:tcPr>
          <w:p w:rsidR="009E3327" w:rsidRDefault="009E3327" w:rsidP="00FC0EE1">
            <w:pPr>
              <w:rPr>
                <w:sz w:val="20"/>
                <w:szCs w:val="20"/>
              </w:rPr>
            </w:pPr>
            <w:r>
              <w:rPr>
                <w:sz w:val="20"/>
                <w:szCs w:val="20"/>
              </w:rPr>
              <w:t>1</w:t>
            </w:r>
          </w:p>
        </w:tc>
        <w:tc>
          <w:tcPr>
            <w:tcW w:w="1217" w:type="dxa"/>
          </w:tcPr>
          <w:p w:rsidR="009E3327" w:rsidRDefault="009E3327" w:rsidP="00FC0EE1">
            <w:pPr>
              <w:rPr>
                <w:sz w:val="20"/>
                <w:szCs w:val="20"/>
              </w:rPr>
            </w:pPr>
            <w:r>
              <w:rPr>
                <w:sz w:val="20"/>
                <w:szCs w:val="20"/>
              </w:rPr>
              <w:t>2</w:t>
            </w:r>
          </w:p>
        </w:tc>
        <w:tc>
          <w:tcPr>
            <w:tcW w:w="1217" w:type="dxa"/>
          </w:tcPr>
          <w:p w:rsidR="009E3327" w:rsidRDefault="009E3327" w:rsidP="00FC0EE1">
            <w:pPr>
              <w:rPr>
                <w:sz w:val="20"/>
                <w:szCs w:val="20"/>
              </w:rPr>
            </w:pPr>
            <w:r>
              <w:rPr>
                <w:sz w:val="20"/>
                <w:szCs w:val="20"/>
              </w:rPr>
              <w:t>3</w:t>
            </w:r>
          </w:p>
        </w:tc>
        <w:tc>
          <w:tcPr>
            <w:tcW w:w="1217" w:type="dxa"/>
            <w:gridSpan w:val="2"/>
          </w:tcPr>
          <w:p w:rsidR="009E3327" w:rsidRDefault="009E3327" w:rsidP="00FC0EE1">
            <w:pPr>
              <w:rPr>
                <w:sz w:val="20"/>
                <w:szCs w:val="20"/>
              </w:rPr>
            </w:pPr>
            <w:r>
              <w:rPr>
                <w:sz w:val="20"/>
                <w:szCs w:val="20"/>
              </w:rPr>
              <w:t>4</w:t>
            </w:r>
          </w:p>
        </w:tc>
        <w:tc>
          <w:tcPr>
            <w:tcW w:w="1218" w:type="dxa"/>
          </w:tcPr>
          <w:p w:rsidR="009E3327" w:rsidRDefault="009E3327" w:rsidP="00FC0EE1">
            <w:pPr>
              <w:rPr>
                <w:sz w:val="20"/>
                <w:szCs w:val="20"/>
              </w:rPr>
            </w:pPr>
            <w:r>
              <w:rPr>
                <w:sz w:val="20"/>
                <w:szCs w:val="20"/>
              </w:rPr>
              <w:t>5</w:t>
            </w:r>
          </w:p>
        </w:tc>
        <w:tc>
          <w:tcPr>
            <w:tcW w:w="1218" w:type="dxa"/>
          </w:tcPr>
          <w:p w:rsidR="009E3327" w:rsidRDefault="009E3327" w:rsidP="00FC0EE1">
            <w:pPr>
              <w:rPr>
                <w:sz w:val="20"/>
                <w:szCs w:val="20"/>
              </w:rPr>
            </w:pPr>
            <w:r>
              <w:rPr>
                <w:sz w:val="20"/>
                <w:szCs w:val="20"/>
              </w:rPr>
              <w:t>6</w:t>
            </w:r>
          </w:p>
        </w:tc>
        <w:tc>
          <w:tcPr>
            <w:tcW w:w="1218" w:type="dxa"/>
          </w:tcPr>
          <w:p w:rsidR="009E3327" w:rsidRDefault="009E3327" w:rsidP="00FC0EE1">
            <w:pPr>
              <w:rPr>
                <w:sz w:val="20"/>
                <w:szCs w:val="20"/>
              </w:rPr>
            </w:pPr>
            <w:r>
              <w:rPr>
                <w:sz w:val="20"/>
                <w:szCs w:val="20"/>
              </w:rPr>
              <w:t>7</w:t>
            </w:r>
          </w:p>
        </w:tc>
      </w:tr>
      <w:tr w:rsidR="009E3327" w:rsidTr="00FC0EE1">
        <w:tc>
          <w:tcPr>
            <w:tcW w:w="4261" w:type="dxa"/>
            <w:gridSpan w:val="4"/>
          </w:tcPr>
          <w:p w:rsidR="009E3327" w:rsidRPr="009357FC" w:rsidRDefault="009E3327" w:rsidP="009E3327">
            <w:pPr>
              <w:pStyle w:val="a3"/>
              <w:numPr>
                <w:ilvl w:val="0"/>
                <w:numId w:val="4"/>
              </w:numPr>
              <w:rPr>
                <w:sz w:val="20"/>
                <w:szCs w:val="20"/>
              </w:rPr>
            </w:pPr>
            <w:r>
              <w:rPr>
                <w:sz w:val="20"/>
                <w:szCs w:val="20"/>
              </w:rPr>
              <w:t>Πολύ απωθητικό</w:t>
            </w:r>
          </w:p>
        </w:tc>
        <w:tc>
          <w:tcPr>
            <w:tcW w:w="4261" w:type="dxa"/>
            <w:gridSpan w:val="4"/>
            <w:vAlign w:val="center"/>
          </w:tcPr>
          <w:p w:rsidR="009E3327" w:rsidRDefault="009E3327" w:rsidP="00FC0EE1">
            <w:pPr>
              <w:jc w:val="right"/>
              <w:rPr>
                <w:sz w:val="20"/>
                <w:szCs w:val="20"/>
              </w:rPr>
            </w:pPr>
            <w:r>
              <w:rPr>
                <w:sz w:val="20"/>
                <w:szCs w:val="20"/>
              </w:rPr>
              <w:t>Πολύ ελκυστικό</w:t>
            </w:r>
          </w:p>
        </w:tc>
      </w:tr>
      <w:tr w:rsidR="009E3327" w:rsidTr="00FC0EE1">
        <w:tc>
          <w:tcPr>
            <w:tcW w:w="1217" w:type="dxa"/>
          </w:tcPr>
          <w:p w:rsidR="009E3327" w:rsidRDefault="009E3327" w:rsidP="00FC0EE1">
            <w:pPr>
              <w:rPr>
                <w:sz w:val="20"/>
                <w:szCs w:val="20"/>
              </w:rPr>
            </w:pPr>
            <w:r>
              <w:rPr>
                <w:sz w:val="20"/>
                <w:szCs w:val="20"/>
              </w:rPr>
              <w:t>1</w:t>
            </w:r>
          </w:p>
        </w:tc>
        <w:tc>
          <w:tcPr>
            <w:tcW w:w="1217" w:type="dxa"/>
          </w:tcPr>
          <w:p w:rsidR="009E3327" w:rsidRDefault="009E3327" w:rsidP="00FC0EE1">
            <w:pPr>
              <w:rPr>
                <w:sz w:val="20"/>
                <w:szCs w:val="20"/>
              </w:rPr>
            </w:pPr>
            <w:r>
              <w:rPr>
                <w:sz w:val="20"/>
                <w:szCs w:val="20"/>
              </w:rPr>
              <w:t>2</w:t>
            </w:r>
          </w:p>
        </w:tc>
        <w:tc>
          <w:tcPr>
            <w:tcW w:w="1218" w:type="dxa"/>
          </w:tcPr>
          <w:p w:rsidR="009E3327" w:rsidRDefault="009E3327" w:rsidP="00FC0EE1">
            <w:pPr>
              <w:rPr>
                <w:sz w:val="20"/>
                <w:szCs w:val="20"/>
              </w:rPr>
            </w:pPr>
            <w:r>
              <w:rPr>
                <w:sz w:val="20"/>
                <w:szCs w:val="20"/>
              </w:rPr>
              <w:t>3</w:t>
            </w:r>
          </w:p>
        </w:tc>
        <w:tc>
          <w:tcPr>
            <w:tcW w:w="1217" w:type="dxa"/>
            <w:gridSpan w:val="2"/>
          </w:tcPr>
          <w:p w:rsidR="009E3327" w:rsidRDefault="009E3327" w:rsidP="00FC0EE1">
            <w:pPr>
              <w:rPr>
                <w:sz w:val="20"/>
                <w:szCs w:val="20"/>
              </w:rPr>
            </w:pPr>
            <w:r>
              <w:rPr>
                <w:sz w:val="20"/>
                <w:szCs w:val="20"/>
              </w:rPr>
              <w:t>4</w:t>
            </w:r>
          </w:p>
        </w:tc>
        <w:tc>
          <w:tcPr>
            <w:tcW w:w="1218" w:type="dxa"/>
          </w:tcPr>
          <w:p w:rsidR="009E3327" w:rsidRDefault="009E3327" w:rsidP="00FC0EE1">
            <w:pPr>
              <w:rPr>
                <w:sz w:val="20"/>
                <w:szCs w:val="20"/>
              </w:rPr>
            </w:pPr>
            <w:r>
              <w:rPr>
                <w:sz w:val="20"/>
                <w:szCs w:val="20"/>
              </w:rPr>
              <w:t>5</w:t>
            </w:r>
          </w:p>
        </w:tc>
        <w:tc>
          <w:tcPr>
            <w:tcW w:w="1217" w:type="dxa"/>
          </w:tcPr>
          <w:p w:rsidR="009E3327" w:rsidRDefault="009E3327" w:rsidP="00FC0EE1">
            <w:pPr>
              <w:rPr>
                <w:sz w:val="20"/>
                <w:szCs w:val="20"/>
              </w:rPr>
            </w:pPr>
            <w:r>
              <w:rPr>
                <w:sz w:val="20"/>
                <w:szCs w:val="20"/>
              </w:rPr>
              <w:t>6</w:t>
            </w:r>
          </w:p>
        </w:tc>
        <w:tc>
          <w:tcPr>
            <w:tcW w:w="1218" w:type="dxa"/>
          </w:tcPr>
          <w:p w:rsidR="009E3327" w:rsidRDefault="009E3327" w:rsidP="00FC0EE1">
            <w:pPr>
              <w:rPr>
                <w:sz w:val="20"/>
                <w:szCs w:val="20"/>
              </w:rPr>
            </w:pPr>
            <w:r>
              <w:rPr>
                <w:sz w:val="20"/>
                <w:szCs w:val="20"/>
              </w:rPr>
              <w:t>7</w:t>
            </w:r>
          </w:p>
        </w:tc>
      </w:tr>
    </w:tbl>
    <w:p w:rsidR="0029522B" w:rsidRDefault="0029522B" w:rsidP="00BF45E8">
      <w:pPr>
        <w:spacing w:line="240" w:lineRule="auto"/>
        <w:rPr>
          <w:sz w:val="20"/>
          <w:szCs w:val="20"/>
        </w:rPr>
      </w:pPr>
    </w:p>
    <w:p w:rsidR="0029522B" w:rsidRPr="0029522B" w:rsidRDefault="0029522B" w:rsidP="00BF45E8">
      <w:pPr>
        <w:spacing w:line="240" w:lineRule="auto"/>
        <w:rPr>
          <w:sz w:val="20"/>
          <w:szCs w:val="20"/>
        </w:rPr>
      </w:pPr>
    </w:p>
    <w:p w:rsidR="0029522B" w:rsidRPr="0029522B" w:rsidRDefault="0029522B" w:rsidP="00BF45E8">
      <w:pPr>
        <w:spacing w:line="240" w:lineRule="auto"/>
        <w:rPr>
          <w:sz w:val="20"/>
          <w:szCs w:val="20"/>
        </w:rPr>
      </w:pPr>
    </w:p>
    <w:p w:rsidR="00F44EDE" w:rsidRPr="00F44EDE" w:rsidRDefault="00F44EDE" w:rsidP="00F44EDE">
      <w:pPr>
        <w:spacing w:line="240" w:lineRule="auto"/>
        <w:rPr>
          <w:sz w:val="20"/>
          <w:szCs w:val="20"/>
          <w:u w:val="single"/>
        </w:rPr>
      </w:pPr>
    </w:p>
    <w:p w:rsidR="00F44EDE" w:rsidRPr="00F44EDE" w:rsidRDefault="00F44EDE" w:rsidP="00F44EDE">
      <w:pPr>
        <w:spacing w:line="240" w:lineRule="auto"/>
        <w:rPr>
          <w:sz w:val="20"/>
          <w:szCs w:val="20"/>
        </w:rPr>
      </w:pPr>
    </w:p>
    <w:p w:rsidR="00B75779" w:rsidRDefault="00BA2FA4" w:rsidP="00BA2FA4">
      <w:pPr>
        <w:spacing w:line="240" w:lineRule="auto"/>
        <w:ind w:firstLine="720"/>
        <w:rPr>
          <w:sz w:val="20"/>
          <w:szCs w:val="20"/>
        </w:rPr>
      </w:pPr>
      <w:r>
        <w:rPr>
          <w:sz w:val="20"/>
          <w:szCs w:val="20"/>
        </w:rPr>
        <w:t xml:space="preserve">  </w:t>
      </w:r>
    </w:p>
    <w:p w:rsidR="000C460C" w:rsidRDefault="000C460C" w:rsidP="000A3FA8">
      <w:pPr>
        <w:spacing w:line="240" w:lineRule="auto"/>
        <w:ind w:firstLine="567"/>
        <w:rPr>
          <w:sz w:val="20"/>
          <w:szCs w:val="20"/>
        </w:rPr>
      </w:pPr>
    </w:p>
    <w:p w:rsidR="000C460C" w:rsidRDefault="000C460C" w:rsidP="000A3FA8">
      <w:pPr>
        <w:spacing w:line="240" w:lineRule="auto"/>
        <w:ind w:firstLine="567"/>
        <w:rPr>
          <w:sz w:val="20"/>
          <w:szCs w:val="20"/>
        </w:rPr>
      </w:pPr>
    </w:p>
    <w:p w:rsidR="000C460C" w:rsidRDefault="000C460C" w:rsidP="000A3FA8">
      <w:pPr>
        <w:spacing w:line="240" w:lineRule="auto"/>
        <w:ind w:firstLine="567"/>
        <w:rPr>
          <w:sz w:val="20"/>
          <w:szCs w:val="20"/>
        </w:rPr>
      </w:pPr>
    </w:p>
    <w:p w:rsidR="000C460C" w:rsidRPr="00F44EDE" w:rsidRDefault="000C460C" w:rsidP="00F44EDE">
      <w:pPr>
        <w:spacing w:line="240" w:lineRule="auto"/>
        <w:rPr>
          <w:sz w:val="20"/>
          <w:szCs w:val="20"/>
        </w:rPr>
      </w:pPr>
    </w:p>
    <w:sectPr w:rsidR="000C460C" w:rsidRPr="00F44EDE" w:rsidSect="00FC55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2D74"/>
    <w:multiLevelType w:val="hybridMultilevel"/>
    <w:tmpl w:val="F1E43B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A6C767B"/>
    <w:multiLevelType w:val="hybridMultilevel"/>
    <w:tmpl w:val="604827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66D041D"/>
    <w:multiLevelType w:val="hybridMultilevel"/>
    <w:tmpl w:val="BDB0A8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602D6338"/>
    <w:multiLevelType w:val="hybridMultilevel"/>
    <w:tmpl w:val="BDB0A8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20"/>
  <w:characterSpacingControl w:val="doNotCompress"/>
  <w:compat/>
  <w:rsids>
    <w:rsidRoot w:val="00DE3791"/>
    <w:rsid w:val="000739D2"/>
    <w:rsid w:val="000A3FA8"/>
    <w:rsid w:val="000C460C"/>
    <w:rsid w:val="00192D2A"/>
    <w:rsid w:val="00211C5C"/>
    <w:rsid w:val="0029522B"/>
    <w:rsid w:val="005D6F3D"/>
    <w:rsid w:val="005E1139"/>
    <w:rsid w:val="005E76FB"/>
    <w:rsid w:val="00693400"/>
    <w:rsid w:val="006A350B"/>
    <w:rsid w:val="00844E26"/>
    <w:rsid w:val="00854884"/>
    <w:rsid w:val="008D1682"/>
    <w:rsid w:val="009357FC"/>
    <w:rsid w:val="009E3327"/>
    <w:rsid w:val="00A1366D"/>
    <w:rsid w:val="00A90A01"/>
    <w:rsid w:val="00A913CD"/>
    <w:rsid w:val="00AF219B"/>
    <w:rsid w:val="00B70013"/>
    <w:rsid w:val="00B745C6"/>
    <w:rsid w:val="00B75779"/>
    <w:rsid w:val="00BA2FA4"/>
    <w:rsid w:val="00BF45E8"/>
    <w:rsid w:val="00CE7015"/>
    <w:rsid w:val="00DA29FB"/>
    <w:rsid w:val="00DD182A"/>
    <w:rsid w:val="00DE3791"/>
    <w:rsid w:val="00E90674"/>
    <w:rsid w:val="00F44EDE"/>
    <w:rsid w:val="00F84D63"/>
    <w:rsid w:val="00FB3434"/>
    <w:rsid w:val="00FC556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5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D2A"/>
    <w:pPr>
      <w:ind w:left="720"/>
      <w:contextualSpacing/>
    </w:pPr>
  </w:style>
  <w:style w:type="table" w:styleId="a4">
    <w:name w:val="Table Grid"/>
    <w:basedOn w:val="a1"/>
    <w:uiPriority w:val="59"/>
    <w:rsid w:val="00935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740</TotalTime>
  <Pages>4</Pages>
  <Words>1145</Words>
  <Characters>6186</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Διαχειριστής</dc:creator>
  <cp:lastModifiedBy>Διαχειριστής</cp:lastModifiedBy>
  <cp:revision>6</cp:revision>
  <dcterms:created xsi:type="dcterms:W3CDTF">2016-01-22T08:02:00Z</dcterms:created>
  <dcterms:modified xsi:type="dcterms:W3CDTF">2016-01-24T16:21:00Z</dcterms:modified>
</cp:coreProperties>
</file>